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12" w:rsidRPr="005E2AA8" w:rsidRDefault="00D00B12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52270" w:rsidRPr="005E2AA8" w:rsidRDefault="00B52270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Arial" w:hAnsi="Arial" w:cs="Arial"/>
          <w:sz w:val="24"/>
          <w:szCs w:val="24"/>
        </w:rPr>
      </w:pPr>
    </w:p>
    <w:p w:rsidR="00B52270" w:rsidRPr="005E2AA8" w:rsidRDefault="00B52270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Arial" w:hAnsi="Arial" w:cs="Arial"/>
          <w:sz w:val="24"/>
          <w:szCs w:val="24"/>
        </w:rPr>
      </w:pPr>
    </w:p>
    <w:p w:rsidR="00B52270" w:rsidRPr="005E2AA8" w:rsidRDefault="00B52270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Arial" w:hAnsi="Arial" w:cs="Arial"/>
          <w:sz w:val="24"/>
          <w:szCs w:val="24"/>
        </w:rPr>
      </w:pPr>
    </w:p>
    <w:p w:rsidR="00B52270" w:rsidRPr="005E2AA8" w:rsidRDefault="00B52270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Arial" w:hAnsi="Arial" w:cs="Arial"/>
          <w:sz w:val="24"/>
          <w:szCs w:val="24"/>
        </w:rPr>
      </w:pPr>
    </w:p>
    <w:p w:rsidR="00B52270" w:rsidRPr="005E2AA8" w:rsidRDefault="00B52270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Arial" w:hAnsi="Arial" w:cs="Arial"/>
          <w:sz w:val="24"/>
          <w:szCs w:val="24"/>
        </w:rPr>
      </w:pPr>
    </w:p>
    <w:p w:rsidR="00515483" w:rsidRPr="005E2AA8" w:rsidRDefault="00515483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Arial" w:hAnsi="Arial" w:cs="Arial"/>
          <w:sz w:val="24"/>
          <w:szCs w:val="24"/>
        </w:rPr>
      </w:pPr>
    </w:p>
    <w:p w:rsidR="00237CE5" w:rsidRPr="005E2AA8" w:rsidRDefault="00B45189" w:rsidP="00237CE5">
      <w:pPr>
        <w:pStyle w:val="Citazioneintensa"/>
        <w:rPr>
          <w:rStyle w:val="Riferimentointenso"/>
          <w:rFonts w:ascii="Arial" w:hAnsi="Arial" w:cs="Arial"/>
          <w:sz w:val="40"/>
          <w:szCs w:val="40"/>
        </w:rPr>
      </w:pPr>
      <w:r w:rsidRPr="005E2AA8">
        <w:rPr>
          <w:rStyle w:val="Riferimentointenso"/>
          <w:rFonts w:ascii="Arial" w:hAnsi="Arial" w:cs="Arial"/>
          <w:sz w:val="40"/>
          <w:szCs w:val="40"/>
        </w:rPr>
        <w:t>PROCEDURA ACQUISIZIONE HARDWARE</w:t>
      </w:r>
      <w:r w:rsidR="00237CE5" w:rsidRPr="005E2AA8">
        <w:rPr>
          <w:rStyle w:val="Riferimentointenso"/>
          <w:rFonts w:ascii="Arial" w:hAnsi="Arial" w:cs="Arial"/>
          <w:sz w:val="40"/>
          <w:szCs w:val="40"/>
        </w:rPr>
        <w:t xml:space="preserve"> DI RETE</w:t>
      </w:r>
      <w:r w:rsidRPr="005E2AA8">
        <w:rPr>
          <w:rStyle w:val="Riferimentointenso"/>
          <w:rFonts w:ascii="Arial" w:hAnsi="Arial" w:cs="Arial"/>
          <w:sz w:val="40"/>
          <w:szCs w:val="40"/>
        </w:rPr>
        <w:t xml:space="preserve"> PER </w:t>
      </w:r>
      <w:r w:rsidR="00D24B2E">
        <w:rPr>
          <w:rStyle w:val="Riferimentointenso"/>
          <w:rFonts w:ascii="Arial" w:hAnsi="Arial" w:cs="Arial"/>
          <w:sz w:val="40"/>
          <w:szCs w:val="40"/>
        </w:rPr>
        <w:t xml:space="preserve">IL </w:t>
      </w:r>
      <w:r w:rsidR="00150154">
        <w:rPr>
          <w:rStyle w:val="Riferimentointenso"/>
          <w:rFonts w:ascii="Arial" w:hAnsi="Arial" w:cs="Arial"/>
          <w:sz w:val="40"/>
          <w:szCs w:val="40"/>
        </w:rPr>
        <w:t>NUOVO REPARTO TERAPIA INTENSIVA</w:t>
      </w:r>
    </w:p>
    <w:p w:rsidR="00B45189" w:rsidRPr="005E2AA8" w:rsidRDefault="001660B2" w:rsidP="00B45189">
      <w:pPr>
        <w:pStyle w:val="Citazioneintensa"/>
        <w:rPr>
          <w:rStyle w:val="Riferimentointenso"/>
          <w:rFonts w:ascii="Arial" w:hAnsi="Arial" w:cs="Arial"/>
          <w:sz w:val="40"/>
          <w:szCs w:val="40"/>
        </w:rPr>
      </w:pPr>
      <w:r w:rsidRPr="005E2AA8">
        <w:rPr>
          <w:rStyle w:val="Riferimentointenso"/>
          <w:rFonts w:ascii="Arial" w:hAnsi="Arial" w:cs="Arial"/>
          <w:sz w:val="40"/>
          <w:szCs w:val="40"/>
        </w:rPr>
        <w:t xml:space="preserve">ASST SANTI PAOLO E CARLO </w:t>
      </w:r>
    </w:p>
    <w:p w:rsidR="00DA11A2" w:rsidRPr="005E2AA8" w:rsidRDefault="00DA11A2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FFFFFF"/>
          <w:sz w:val="20"/>
          <w:szCs w:val="20"/>
        </w:rPr>
      </w:pPr>
    </w:p>
    <w:p w:rsidR="00B52270" w:rsidRPr="005E2AA8" w:rsidRDefault="00B52270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FFFFFF"/>
          <w:sz w:val="20"/>
          <w:szCs w:val="20"/>
        </w:rPr>
      </w:pPr>
    </w:p>
    <w:p w:rsidR="00B52270" w:rsidRPr="005E2AA8" w:rsidRDefault="00B52270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FFFFFF"/>
          <w:sz w:val="20"/>
          <w:szCs w:val="20"/>
        </w:rPr>
      </w:pPr>
    </w:p>
    <w:p w:rsidR="00B52270" w:rsidRPr="005E2AA8" w:rsidRDefault="00B52270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FFFFFF"/>
          <w:sz w:val="20"/>
          <w:szCs w:val="20"/>
        </w:rPr>
      </w:pPr>
    </w:p>
    <w:p w:rsidR="00B52270" w:rsidRPr="005E2AA8" w:rsidRDefault="00B52270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FFFFFF"/>
          <w:sz w:val="20"/>
          <w:szCs w:val="20"/>
        </w:rPr>
      </w:pPr>
    </w:p>
    <w:p w:rsidR="00B52270" w:rsidRPr="005E2AA8" w:rsidRDefault="00B52270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FFFFFF"/>
          <w:sz w:val="20"/>
          <w:szCs w:val="20"/>
        </w:rPr>
      </w:pPr>
    </w:p>
    <w:p w:rsidR="00B52270" w:rsidRPr="005E2AA8" w:rsidRDefault="00B52270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FFFFFF"/>
          <w:sz w:val="20"/>
          <w:szCs w:val="20"/>
        </w:rPr>
      </w:pPr>
    </w:p>
    <w:p w:rsidR="00B52270" w:rsidRPr="005E2AA8" w:rsidRDefault="00B52270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FFFFFF"/>
          <w:sz w:val="20"/>
          <w:szCs w:val="20"/>
        </w:rPr>
      </w:pPr>
    </w:p>
    <w:p w:rsidR="00B52270" w:rsidRPr="005E2AA8" w:rsidRDefault="00B52270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FFFFFF"/>
          <w:sz w:val="20"/>
          <w:szCs w:val="20"/>
        </w:rPr>
      </w:pPr>
    </w:p>
    <w:p w:rsidR="00B52270" w:rsidRPr="005E2AA8" w:rsidRDefault="00B52270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FFFFFF"/>
          <w:sz w:val="20"/>
          <w:szCs w:val="20"/>
        </w:rPr>
      </w:pPr>
    </w:p>
    <w:p w:rsidR="00B52270" w:rsidRPr="005E2AA8" w:rsidRDefault="00B52270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FFFFFF"/>
          <w:sz w:val="20"/>
          <w:szCs w:val="20"/>
        </w:rPr>
      </w:pPr>
    </w:p>
    <w:p w:rsidR="00B52270" w:rsidRPr="005E2AA8" w:rsidRDefault="00B52270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FFFFFF"/>
          <w:sz w:val="20"/>
          <w:szCs w:val="20"/>
        </w:rPr>
      </w:pPr>
    </w:p>
    <w:p w:rsidR="00B52270" w:rsidRPr="005E2AA8" w:rsidRDefault="00B52270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FFFFFF"/>
          <w:sz w:val="20"/>
          <w:szCs w:val="20"/>
        </w:rPr>
      </w:pPr>
    </w:p>
    <w:p w:rsidR="00B52270" w:rsidRPr="005E2AA8" w:rsidRDefault="00B52270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FFFFFF"/>
          <w:sz w:val="20"/>
          <w:szCs w:val="20"/>
        </w:rPr>
      </w:pPr>
    </w:p>
    <w:p w:rsidR="00B52270" w:rsidRPr="005E2AA8" w:rsidRDefault="00B52270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FFFFFF"/>
          <w:sz w:val="20"/>
          <w:szCs w:val="20"/>
        </w:rPr>
      </w:pPr>
    </w:p>
    <w:p w:rsidR="00B52270" w:rsidRPr="005E2AA8" w:rsidRDefault="00B52270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FFFFFF"/>
          <w:sz w:val="20"/>
          <w:szCs w:val="20"/>
        </w:rPr>
      </w:pPr>
    </w:p>
    <w:p w:rsidR="00B52270" w:rsidRPr="005E2AA8" w:rsidRDefault="00B52270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FFFFFF"/>
          <w:sz w:val="20"/>
          <w:szCs w:val="20"/>
        </w:rPr>
      </w:pPr>
    </w:p>
    <w:p w:rsidR="00B52270" w:rsidRPr="005E2AA8" w:rsidRDefault="00B52270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FFFFFF"/>
          <w:sz w:val="20"/>
          <w:szCs w:val="20"/>
        </w:rPr>
      </w:pPr>
    </w:p>
    <w:p w:rsidR="00B52270" w:rsidRPr="005E2AA8" w:rsidRDefault="00B52270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FFFFFF"/>
          <w:sz w:val="20"/>
          <w:szCs w:val="20"/>
        </w:rPr>
      </w:pPr>
    </w:p>
    <w:p w:rsidR="00B52270" w:rsidRPr="005E2AA8" w:rsidRDefault="00B52270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FFFFFF"/>
          <w:sz w:val="20"/>
          <w:szCs w:val="20"/>
        </w:rPr>
      </w:pPr>
    </w:p>
    <w:p w:rsidR="00B52270" w:rsidRPr="005E2AA8" w:rsidRDefault="00B52270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FFFFFF"/>
          <w:sz w:val="20"/>
          <w:szCs w:val="20"/>
        </w:rPr>
      </w:pPr>
    </w:p>
    <w:p w:rsidR="00B52270" w:rsidRPr="005E2AA8" w:rsidRDefault="00B52270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FFFFFF"/>
          <w:sz w:val="20"/>
          <w:szCs w:val="20"/>
        </w:rPr>
      </w:pPr>
    </w:p>
    <w:p w:rsidR="00B52270" w:rsidRPr="005E2AA8" w:rsidRDefault="00B52270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FFFFFF"/>
          <w:sz w:val="20"/>
          <w:szCs w:val="20"/>
        </w:rPr>
      </w:pPr>
    </w:p>
    <w:p w:rsidR="00B52270" w:rsidRPr="005E2AA8" w:rsidRDefault="00B52270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FFFFFF"/>
          <w:sz w:val="20"/>
          <w:szCs w:val="20"/>
        </w:rPr>
      </w:pPr>
    </w:p>
    <w:p w:rsidR="00B52270" w:rsidRPr="005E2AA8" w:rsidRDefault="00B52270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FFFFFF"/>
          <w:sz w:val="20"/>
          <w:szCs w:val="20"/>
        </w:rPr>
      </w:pPr>
    </w:p>
    <w:p w:rsidR="00B52270" w:rsidRPr="005E2AA8" w:rsidRDefault="00B52270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FFFFFF"/>
          <w:sz w:val="20"/>
          <w:szCs w:val="20"/>
        </w:rPr>
      </w:pPr>
    </w:p>
    <w:p w:rsidR="00B52270" w:rsidRPr="005E2AA8" w:rsidRDefault="00B52270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FFFFFF"/>
          <w:sz w:val="20"/>
          <w:szCs w:val="20"/>
        </w:rPr>
      </w:pPr>
    </w:p>
    <w:p w:rsidR="00D408AA" w:rsidRPr="005E2AA8" w:rsidRDefault="00D408AA" w:rsidP="00D408AA">
      <w:pPr>
        <w:rPr>
          <w:rFonts w:ascii="Arial" w:hAnsi="Arial" w:cs="Arial"/>
        </w:rPr>
      </w:pPr>
    </w:p>
    <w:sdt>
      <w:sdtPr>
        <w:rPr>
          <w:rFonts w:ascii="Arial" w:eastAsiaTheme="minorEastAsia" w:hAnsi="Arial" w:cs="Arial"/>
          <w:color w:val="auto"/>
          <w:sz w:val="22"/>
          <w:szCs w:val="22"/>
        </w:rPr>
        <w:id w:val="-19493112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B161D" w:rsidRPr="005E2AA8" w:rsidRDefault="00CB161D">
          <w:pPr>
            <w:pStyle w:val="Titolosommario"/>
            <w:rPr>
              <w:rFonts w:ascii="Arial" w:eastAsiaTheme="minorEastAsia" w:hAnsi="Arial" w:cs="Arial"/>
              <w:color w:val="auto"/>
              <w:sz w:val="22"/>
              <w:szCs w:val="22"/>
            </w:rPr>
          </w:pPr>
        </w:p>
        <w:p w:rsidR="009C5510" w:rsidRPr="005E2AA8" w:rsidRDefault="009C5510">
          <w:pPr>
            <w:pStyle w:val="Titolosommario"/>
            <w:rPr>
              <w:rFonts w:ascii="Arial" w:hAnsi="Arial" w:cs="Arial"/>
            </w:rPr>
          </w:pPr>
          <w:r w:rsidRPr="005E2AA8">
            <w:rPr>
              <w:rFonts w:ascii="Arial" w:hAnsi="Arial" w:cs="Arial"/>
            </w:rPr>
            <w:t>Sommario</w:t>
          </w:r>
        </w:p>
        <w:p w:rsidR="00CB161D" w:rsidRPr="005E2AA8" w:rsidRDefault="00CB161D" w:rsidP="00CB161D">
          <w:pPr>
            <w:rPr>
              <w:rFonts w:ascii="Arial" w:hAnsi="Arial" w:cs="Arial"/>
            </w:rPr>
          </w:pPr>
        </w:p>
        <w:p w:rsidR="00707EAF" w:rsidRDefault="009C5510">
          <w:pPr>
            <w:pStyle w:val="Sommario1"/>
            <w:tabs>
              <w:tab w:val="right" w:leader="dot" w:pos="9062"/>
            </w:tabs>
            <w:rPr>
              <w:rFonts w:cstheme="minorBidi"/>
              <w:noProof/>
            </w:rPr>
          </w:pPr>
          <w:r w:rsidRPr="005E2AA8">
            <w:rPr>
              <w:rFonts w:ascii="Arial" w:hAnsi="Arial" w:cs="Arial"/>
            </w:rPr>
            <w:fldChar w:fldCharType="begin"/>
          </w:r>
          <w:r w:rsidRPr="005E2AA8">
            <w:rPr>
              <w:rFonts w:ascii="Arial" w:hAnsi="Arial" w:cs="Arial"/>
            </w:rPr>
            <w:instrText xml:space="preserve"> TOC \o "1-3" \h \z \u </w:instrText>
          </w:r>
          <w:r w:rsidRPr="005E2AA8">
            <w:rPr>
              <w:rFonts w:ascii="Arial" w:hAnsi="Arial" w:cs="Arial"/>
            </w:rPr>
            <w:fldChar w:fldCharType="separate"/>
          </w:r>
          <w:hyperlink w:anchor="_Toc83030957" w:history="1">
            <w:r w:rsidR="00707EAF" w:rsidRPr="00CB5F9D">
              <w:rPr>
                <w:rStyle w:val="Collegamentoipertestuale"/>
                <w:rFonts w:ascii="Arial" w:hAnsi="Arial" w:cs="Arial"/>
                <w:noProof/>
              </w:rPr>
              <w:t>PREMESSA</w:t>
            </w:r>
            <w:r w:rsidR="00707EAF">
              <w:rPr>
                <w:noProof/>
                <w:webHidden/>
              </w:rPr>
              <w:tab/>
            </w:r>
            <w:r w:rsidR="00707EAF">
              <w:rPr>
                <w:noProof/>
                <w:webHidden/>
              </w:rPr>
              <w:fldChar w:fldCharType="begin"/>
            </w:r>
            <w:r w:rsidR="00707EAF">
              <w:rPr>
                <w:noProof/>
                <w:webHidden/>
              </w:rPr>
              <w:instrText xml:space="preserve"> PAGEREF _Toc83030957 \h </w:instrText>
            </w:r>
            <w:r w:rsidR="00707EAF">
              <w:rPr>
                <w:noProof/>
                <w:webHidden/>
              </w:rPr>
            </w:r>
            <w:r w:rsidR="00707EAF">
              <w:rPr>
                <w:noProof/>
                <w:webHidden/>
              </w:rPr>
              <w:fldChar w:fldCharType="separate"/>
            </w:r>
            <w:r w:rsidR="00707EAF">
              <w:rPr>
                <w:noProof/>
                <w:webHidden/>
              </w:rPr>
              <w:t>3</w:t>
            </w:r>
            <w:r w:rsidR="00707EAF">
              <w:rPr>
                <w:noProof/>
                <w:webHidden/>
              </w:rPr>
              <w:fldChar w:fldCharType="end"/>
            </w:r>
          </w:hyperlink>
        </w:p>
        <w:p w:rsidR="00707EAF" w:rsidRDefault="00AD56CF">
          <w:pPr>
            <w:pStyle w:val="Sommario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83030958" w:history="1">
            <w:r w:rsidR="00707EAF" w:rsidRPr="00CB5F9D">
              <w:rPr>
                <w:rStyle w:val="Collegamentoipertestuale"/>
                <w:rFonts w:ascii="Arial" w:hAnsi="Arial" w:cs="Arial"/>
                <w:noProof/>
              </w:rPr>
              <w:t>OGGETTO DELLA FORNITURA</w:t>
            </w:r>
            <w:r w:rsidR="00707EAF">
              <w:rPr>
                <w:noProof/>
                <w:webHidden/>
              </w:rPr>
              <w:tab/>
            </w:r>
            <w:r w:rsidR="00707EAF">
              <w:rPr>
                <w:noProof/>
                <w:webHidden/>
              </w:rPr>
              <w:fldChar w:fldCharType="begin"/>
            </w:r>
            <w:r w:rsidR="00707EAF">
              <w:rPr>
                <w:noProof/>
                <w:webHidden/>
              </w:rPr>
              <w:instrText xml:space="preserve"> PAGEREF _Toc83030958 \h </w:instrText>
            </w:r>
            <w:r w:rsidR="00707EAF">
              <w:rPr>
                <w:noProof/>
                <w:webHidden/>
              </w:rPr>
            </w:r>
            <w:r w:rsidR="00707EAF">
              <w:rPr>
                <w:noProof/>
                <w:webHidden/>
              </w:rPr>
              <w:fldChar w:fldCharType="separate"/>
            </w:r>
            <w:r w:rsidR="00707EAF">
              <w:rPr>
                <w:noProof/>
                <w:webHidden/>
              </w:rPr>
              <w:t>3</w:t>
            </w:r>
            <w:r w:rsidR="00707EAF">
              <w:rPr>
                <w:noProof/>
                <w:webHidden/>
              </w:rPr>
              <w:fldChar w:fldCharType="end"/>
            </w:r>
          </w:hyperlink>
        </w:p>
        <w:p w:rsidR="00707EAF" w:rsidRDefault="00AD56CF">
          <w:pPr>
            <w:pStyle w:val="Sommario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83030959" w:history="1">
            <w:r w:rsidR="00707EAF" w:rsidRPr="00CB5F9D">
              <w:rPr>
                <w:rStyle w:val="Collegamentoipertestuale"/>
                <w:rFonts w:ascii="Arial" w:hAnsi="Arial" w:cs="Arial"/>
                <w:noProof/>
              </w:rPr>
              <w:t>MANUTENZIONE</w:t>
            </w:r>
            <w:r w:rsidR="00707EAF">
              <w:rPr>
                <w:noProof/>
                <w:webHidden/>
              </w:rPr>
              <w:tab/>
            </w:r>
            <w:r w:rsidR="00707EAF">
              <w:rPr>
                <w:noProof/>
                <w:webHidden/>
              </w:rPr>
              <w:fldChar w:fldCharType="begin"/>
            </w:r>
            <w:r w:rsidR="00707EAF">
              <w:rPr>
                <w:noProof/>
                <w:webHidden/>
              </w:rPr>
              <w:instrText xml:space="preserve"> PAGEREF _Toc83030959 \h </w:instrText>
            </w:r>
            <w:r w:rsidR="00707EAF">
              <w:rPr>
                <w:noProof/>
                <w:webHidden/>
              </w:rPr>
            </w:r>
            <w:r w:rsidR="00707EAF">
              <w:rPr>
                <w:noProof/>
                <w:webHidden/>
              </w:rPr>
              <w:fldChar w:fldCharType="separate"/>
            </w:r>
            <w:r w:rsidR="00707EAF">
              <w:rPr>
                <w:noProof/>
                <w:webHidden/>
              </w:rPr>
              <w:t>4</w:t>
            </w:r>
            <w:r w:rsidR="00707EAF">
              <w:rPr>
                <w:noProof/>
                <w:webHidden/>
              </w:rPr>
              <w:fldChar w:fldCharType="end"/>
            </w:r>
          </w:hyperlink>
        </w:p>
        <w:p w:rsidR="00707EAF" w:rsidRDefault="00AD56CF">
          <w:pPr>
            <w:pStyle w:val="Sommario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83030960" w:history="1">
            <w:r w:rsidR="00707EAF" w:rsidRPr="00CB5F9D">
              <w:rPr>
                <w:rStyle w:val="Collegamentoipertestuale"/>
                <w:rFonts w:ascii="Arial" w:hAnsi="Arial" w:cs="Arial"/>
                <w:i/>
                <w:iCs/>
                <w:noProof/>
              </w:rPr>
              <w:t>MANUTENZIONE</w:t>
            </w:r>
            <w:r w:rsidR="00707EAF">
              <w:rPr>
                <w:noProof/>
                <w:webHidden/>
              </w:rPr>
              <w:tab/>
            </w:r>
            <w:r w:rsidR="00707EAF">
              <w:rPr>
                <w:noProof/>
                <w:webHidden/>
              </w:rPr>
              <w:fldChar w:fldCharType="begin"/>
            </w:r>
            <w:r w:rsidR="00707EAF">
              <w:rPr>
                <w:noProof/>
                <w:webHidden/>
              </w:rPr>
              <w:instrText xml:space="preserve"> PAGEREF _Toc83030960 \h </w:instrText>
            </w:r>
            <w:r w:rsidR="00707EAF">
              <w:rPr>
                <w:noProof/>
                <w:webHidden/>
              </w:rPr>
            </w:r>
            <w:r w:rsidR="00707EAF">
              <w:rPr>
                <w:noProof/>
                <w:webHidden/>
              </w:rPr>
              <w:fldChar w:fldCharType="separate"/>
            </w:r>
            <w:r w:rsidR="00707EAF">
              <w:rPr>
                <w:noProof/>
                <w:webHidden/>
              </w:rPr>
              <w:t>4</w:t>
            </w:r>
            <w:r w:rsidR="00707EAF">
              <w:rPr>
                <w:noProof/>
                <w:webHidden/>
              </w:rPr>
              <w:fldChar w:fldCharType="end"/>
            </w:r>
          </w:hyperlink>
        </w:p>
        <w:p w:rsidR="00707EAF" w:rsidRDefault="00AD56CF">
          <w:pPr>
            <w:pStyle w:val="Sommario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83030961" w:history="1">
            <w:r w:rsidR="00707EAF" w:rsidRPr="00CB5F9D">
              <w:rPr>
                <w:rStyle w:val="Collegamentoipertestuale"/>
                <w:rFonts w:ascii="Arial" w:hAnsi="Arial" w:cs="Arial"/>
                <w:iCs/>
                <w:noProof/>
              </w:rPr>
              <w:t>CERTIFICAZIONI RICHIESTE</w:t>
            </w:r>
            <w:r w:rsidR="00707EAF">
              <w:rPr>
                <w:noProof/>
                <w:webHidden/>
              </w:rPr>
              <w:tab/>
            </w:r>
            <w:r w:rsidR="00707EAF">
              <w:rPr>
                <w:noProof/>
                <w:webHidden/>
              </w:rPr>
              <w:fldChar w:fldCharType="begin"/>
            </w:r>
            <w:r w:rsidR="00707EAF">
              <w:rPr>
                <w:noProof/>
                <w:webHidden/>
              </w:rPr>
              <w:instrText xml:space="preserve"> PAGEREF _Toc83030961 \h </w:instrText>
            </w:r>
            <w:r w:rsidR="00707EAF">
              <w:rPr>
                <w:noProof/>
                <w:webHidden/>
              </w:rPr>
            </w:r>
            <w:r w:rsidR="00707EAF">
              <w:rPr>
                <w:noProof/>
                <w:webHidden/>
              </w:rPr>
              <w:fldChar w:fldCharType="separate"/>
            </w:r>
            <w:r w:rsidR="00707EAF">
              <w:rPr>
                <w:noProof/>
                <w:webHidden/>
              </w:rPr>
              <w:t>5</w:t>
            </w:r>
            <w:r w:rsidR="00707EAF">
              <w:rPr>
                <w:noProof/>
                <w:webHidden/>
              </w:rPr>
              <w:fldChar w:fldCharType="end"/>
            </w:r>
          </w:hyperlink>
        </w:p>
        <w:p w:rsidR="00707EAF" w:rsidRDefault="00AD56CF">
          <w:pPr>
            <w:pStyle w:val="Sommario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83030962" w:history="1">
            <w:r w:rsidR="00707EAF" w:rsidRPr="00CB5F9D">
              <w:rPr>
                <w:rStyle w:val="Collegamentoipertestuale"/>
                <w:rFonts w:ascii="Arial" w:hAnsi="Arial" w:cs="Arial"/>
                <w:noProof/>
              </w:rPr>
              <w:t>PENALI</w:t>
            </w:r>
            <w:r w:rsidR="00707EAF">
              <w:rPr>
                <w:noProof/>
                <w:webHidden/>
              </w:rPr>
              <w:tab/>
            </w:r>
            <w:r w:rsidR="00707EAF">
              <w:rPr>
                <w:noProof/>
                <w:webHidden/>
              </w:rPr>
              <w:fldChar w:fldCharType="begin"/>
            </w:r>
            <w:r w:rsidR="00707EAF">
              <w:rPr>
                <w:noProof/>
                <w:webHidden/>
              </w:rPr>
              <w:instrText xml:space="preserve"> PAGEREF _Toc83030962 \h </w:instrText>
            </w:r>
            <w:r w:rsidR="00707EAF">
              <w:rPr>
                <w:noProof/>
                <w:webHidden/>
              </w:rPr>
            </w:r>
            <w:r w:rsidR="00707EAF">
              <w:rPr>
                <w:noProof/>
                <w:webHidden/>
              </w:rPr>
              <w:fldChar w:fldCharType="separate"/>
            </w:r>
            <w:r w:rsidR="00707EAF">
              <w:rPr>
                <w:noProof/>
                <w:webHidden/>
              </w:rPr>
              <w:t>5</w:t>
            </w:r>
            <w:r w:rsidR="00707EAF">
              <w:rPr>
                <w:noProof/>
                <w:webHidden/>
              </w:rPr>
              <w:fldChar w:fldCharType="end"/>
            </w:r>
          </w:hyperlink>
        </w:p>
        <w:p w:rsidR="00707EAF" w:rsidRDefault="00AD56CF">
          <w:pPr>
            <w:pStyle w:val="Sommario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83030963" w:history="1">
            <w:r w:rsidR="00707EAF" w:rsidRPr="00CB5F9D">
              <w:rPr>
                <w:rStyle w:val="Collegamentoipertestuale"/>
                <w:rFonts w:ascii="Arial" w:hAnsi="Arial" w:cs="Arial"/>
                <w:iCs/>
                <w:noProof/>
              </w:rPr>
              <w:t>BASE D’ASTA</w:t>
            </w:r>
            <w:r w:rsidR="00707EAF">
              <w:rPr>
                <w:noProof/>
                <w:webHidden/>
              </w:rPr>
              <w:tab/>
            </w:r>
            <w:r w:rsidR="00707EAF">
              <w:rPr>
                <w:noProof/>
                <w:webHidden/>
              </w:rPr>
              <w:fldChar w:fldCharType="begin"/>
            </w:r>
            <w:r w:rsidR="00707EAF">
              <w:rPr>
                <w:noProof/>
                <w:webHidden/>
              </w:rPr>
              <w:instrText xml:space="preserve"> PAGEREF _Toc83030963 \h </w:instrText>
            </w:r>
            <w:r w:rsidR="00707EAF">
              <w:rPr>
                <w:noProof/>
                <w:webHidden/>
              </w:rPr>
            </w:r>
            <w:r w:rsidR="00707EAF">
              <w:rPr>
                <w:noProof/>
                <w:webHidden/>
              </w:rPr>
              <w:fldChar w:fldCharType="separate"/>
            </w:r>
            <w:r w:rsidR="00707EAF">
              <w:rPr>
                <w:noProof/>
                <w:webHidden/>
              </w:rPr>
              <w:t>5</w:t>
            </w:r>
            <w:r w:rsidR="00707EAF">
              <w:rPr>
                <w:noProof/>
                <w:webHidden/>
              </w:rPr>
              <w:fldChar w:fldCharType="end"/>
            </w:r>
          </w:hyperlink>
        </w:p>
        <w:p w:rsidR="009C5510" w:rsidRPr="005E2AA8" w:rsidRDefault="009C5510">
          <w:pPr>
            <w:rPr>
              <w:rFonts w:ascii="Arial" w:hAnsi="Arial" w:cs="Arial"/>
            </w:rPr>
          </w:pPr>
          <w:r w:rsidRPr="005E2AA8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D408AA" w:rsidRPr="005E2AA8" w:rsidRDefault="00D408AA" w:rsidP="00D408AA">
      <w:pPr>
        <w:rPr>
          <w:rFonts w:ascii="Arial" w:hAnsi="Arial" w:cs="Arial"/>
        </w:rPr>
      </w:pPr>
    </w:p>
    <w:p w:rsidR="00D408AA" w:rsidRPr="005E2AA8" w:rsidRDefault="00D408AA" w:rsidP="00D408AA">
      <w:pPr>
        <w:rPr>
          <w:rFonts w:ascii="Arial" w:hAnsi="Arial" w:cs="Arial"/>
        </w:rPr>
      </w:pPr>
      <w:r w:rsidRPr="005E2AA8">
        <w:rPr>
          <w:rFonts w:ascii="Arial" w:hAnsi="Arial" w:cs="Arial"/>
        </w:rPr>
        <w:tab/>
      </w:r>
    </w:p>
    <w:p w:rsidR="00B52270" w:rsidRPr="005E2AA8" w:rsidRDefault="00B52270" w:rsidP="00B52270">
      <w:pPr>
        <w:rPr>
          <w:rFonts w:ascii="Arial" w:hAnsi="Arial" w:cs="Arial"/>
        </w:rPr>
      </w:pPr>
    </w:p>
    <w:p w:rsidR="00192854" w:rsidRPr="005E2AA8" w:rsidRDefault="00192854" w:rsidP="00B52270">
      <w:pPr>
        <w:rPr>
          <w:rFonts w:ascii="Arial" w:hAnsi="Arial" w:cs="Arial"/>
        </w:rPr>
      </w:pPr>
    </w:p>
    <w:p w:rsidR="00192854" w:rsidRPr="005E2AA8" w:rsidRDefault="00192854" w:rsidP="00B52270">
      <w:pPr>
        <w:rPr>
          <w:rFonts w:ascii="Arial" w:hAnsi="Arial" w:cs="Arial"/>
        </w:rPr>
      </w:pPr>
    </w:p>
    <w:p w:rsidR="00192854" w:rsidRPr="005E2AA8" w:rsidRDefault="00192854" w:rsidP="00B52270">
      <w:pPr>
        <w:rPr>
          <w:rFonts w:ascii="Arial" w:hAnsi="Arial" w:cs="Arial"/>
        </w:rPr>
      </w:pPr>
    </w:p>
    <w:p w:rsidR="00192854" w:rsidRPr="005E2AA8" w:rsidRDefault="00192854" w:rsidP="00B52270">
      <w:pPr>
        <w:rPr>
          <w:rFonts w:ascii="Arial" w:hAnsi="Arial" w:cs="Arial"/>
        </w:rPr>
      </w:pPr>
    </w:p>
    <w:p w:rsidR="00192854" w:rsidRPr="005E2AA8" w:rsidRDefault="00192854" w:rsidP="00B52270">
      <w:pPr>
        <w:rPr>
          <w:rFonts w:ascii="Arial" w:hAnsi="Arial" w:cs="Arial"/>
        </w:rPr>
      </w:pPr>
    </w:p>
    <w:p w:rsidR="00192854" w:rsidRPr="005E2AA8" w:rsidRDefault="00192854" w:rsidP="00B52270">
      <w:pPr>
        <w:rPr>
          <w:rFonts w:ascii="Arial" w:hAnsi="Arial" w:cs="Arial"/>
        </w:rPr>
      </w:pPr>
    </w:p>
    <w:p w:rsidR="00192854" w:rsidRPr="005E2AA8" w:rsidRDefault="00192854" w:rsidP="00B52270">
      <w:pPr>
        <w:rPr>
          <w:rFonts w:ascii="Arial" w:hAnsi="Arial" w:cs="Arial"/>
        </w:rPr>
      </w:pPr>
    </w:p>
    <w:p w:rsidR="00AE1435" w:rsidRPr="005E2AA8" w:rsidRDefault="00AE1435" w:rsidP="00D408AA">
      <w:pPr>
        <w:pStyle w:val="Titolo1"/>
        <w:rPr>
          <w:rStyle w:val="Enfasiintensa"/>
          <w:rFonts w:ascii="Arial" w:hAnsi="Arial" w:cs="Arial"/>
          <w:i w:val="0"/>
          <w:iCs w:val="0"/>
          <w:color w:val="2E74B5" w:themeColor="accent1" w:themeShade="BF"/>
        </w:rPr>
      </w:pPr>
      <w:bookmarkStart w:id="1" w:name="_Toc482023790"/>
    </w:p>
    <w:p w:rsidR="00CB161D" w:rsidRPr="005E2AA8" w:rsidRDefault="00CB161D" w:rsidP="00CB161D">
      <w:pPr>
        <w:rPr>
          <w:rFonts w:ascii="Arial" w:hAnsi="Arial" w:cs="Arial"/>
        </w:rPr>
      </w:pPr>
    </w:p>
    <w:p w:rsidR="00CB161D" w:rsidRPr="005E2AA8" w:rsidRDefault="00CB161D" w:rsidP="00CB161D">
      <w:pPr>
        <w:rPr>
          <w:rFonts w:ascii="Arial" w:hAnsi="Arial" w:cs="Arial"/>
        </w:rPr>
      </w:pPr>
    </w:p>
    <w:p w:rsidR="00CB161D" w:rsidRPr="005E2AA8" w:rsidRDefault="00CB161D" w:rsidP="00D408AA">
      <w:pPr>
        <w:pStyle w:val="Titolo1"/>
        <w:rPr>
          <w:rStyle w:val="Enfasiintensa"/>
          <w:rFonts w:ascii="Arial" w:hAnsi="Arial" w:cs="Arial"/>
          <w:i w:val="0"/>
          <w:iCs w:val="0"/>
          <w:color w:val="2E74B5" w:themeColor="accent1" w:themeShade="BF"/>
        </w:rPr>
      </w:pPr>
    </w:p>
    <w:p w:rsidR="005468FB" w:rsidRPr="005E2AA8" w:rsidRDefault="005468FB" w:rsidP="005468FB">
      <w:pPr>
        <w:rPr>
          <w:rFonts w:ascii="Arial" w:hAnsi="Arial" w:cs="Arial"/>
        </w:rPr>
      </w:pPr>
    </w:p>
    <w:p w:rsidR="005468FB" w:rsidRPr="005E2AA8" w:rsidRDefault="005468FB" w:rsidP="005468FB">
      <w:pPr>
        <w:rPr>
          <w:rFonts w:ascii="Arial" w:hAnsi="Arial" w:cs="Arial"/>
        </w:rPr>
      </w:pPr>
    </w:p>
    <w:p w:rsidR="005468FB" w:rsidRPr="005E2AA8" w:rsidRDefault="005468FB" w:rsidP="00D408AA">
      <w:pPr>
        <w:pStyle w:val="Titolo1"/>
        <w:rPr>
          <w:rStyle w:val="Enfasiintensa"/>
          <w:rFonts w:ascii="Arial" w:hAnsi="Arial" w:cs="Arial"/>
          <w:i w:val="0"/>
          <w:iCs w:val="0"/>
          <w:color w:val="2E74B5" w:themeColor="accent1" w:themeShade="BF"/>
        </w:rPr>
      </w:pPr>
    </w:p>
    <w:p w:rsidR="00DA11A2" w:rsidRPr="005E2AA8" w:rsidRDefault="009C74B1" w:rsidP="00D408AA">
      <w:pPr>
        <w:pStyle w:val="Titolo1"/>
        <w:rPr>
          <w:rStyle w:val="Enfasiintensa"/>
          <w:rFonts w:ascii="Arial" w:hAnsi="Arial" w:cs="Arial"/>
          <w:i w:val="0"/>
          <w:iCs w:val="0"/>
          <w:color w:val="2E74B5" w:themeColor="accent1" w:themeShade="BF"/>
        </w:rPr>
      </w:pPr>
      <w:bookmarkStart w:id="2" w:name="_Toc83030957"/>
      <w:r>
        <w:rPr>
          <w:rStyle w:val="Enfasiintensa"/>
          <w:rFonts w:ascii="Arial" w:hAnsi="Arial" w:cs="Arial"/>
          <w:i w:val="0"/>
          <w:iCs w:val="0"/>
          <w:color w:val="2E74B5" w:themeColor="accent1" w:themeShade="BF"/>
        </w:rPr>
        <w:t>PREMESSA</w:t>
      </w:r>
      <w:bookmarkEnd w:id="2"/>
      <w:r>
        <w:rPr>
          <w:rStyle w:val="Enfasiintensa"/>
          <w:rFonts w:ascii="Arial" w:hAnsi="Arial" w:cs="Arial"/>
          <w:i w:val="0"/>
          <w:iCs w:val="0"/>
          <w:color w:val="2E74B5" w:themeColor="accent1" w:themeShade="BF"/>
        </w:rPr>
        <w:t xml:space="preserve"> </w:t>
      </w:r>
      <w:r w:rsidR="00763937" w:rsidRPr="005E2AA8">
        <w:rPr>
          <w:rStyle w:val="Enfasiintensa"/>
          <w:rFonts w:ascii="Arial" w:hAnsi="Arial" w:cs="Arial"/>
          <w:i w:val="0"/>
          <w:iCs w:val="0"/>
          <w:color w:val="2E74B5" w:themeColor="accent1" w:themeShade="BF"/>
        </w:rPr>
        <w:t xml:space="preserve"> </w:t>
      </w:r>
      <w:bookmarkEnd w:id="1"/>
    </w:p>
    <w:p w:rsidR="00763937" w:rsidRPr="005E2AA8" w:rsidRDefault="00763937" w:rsidP="00763937">
      <w:pPr>
        <w:rPr>
          <w:rFonts w:ascii="Arial" w:hAnsi="Arial" w:cs="Arial"/>
        </w:rPr>
      </w:pPr>
    </w:p>
    <w:p w:rsidR="00763937" w:rsidRPr="0034784E" w:rsidRDefault="00763937" w:rsidP="00C41F61">
      <w:pPr>
        <w:spacing w:before="129" w:after="0" w:line="362" w:lineRule="auto"/>
        <w:ind w:right="1157"/>
        <w:jc w:val="both"/>
        <w:rPr>
          <w:rFonts w:ascii="Arial" w:hAnsi="Arial" w:cs="Arial"/>
        </w:rPr>
      </w:pPr>
      <w:r w:rsidRPr="0034784E">
        <w:rPr>
          <w:rFonts w:ascii="Arial" w:hAnsi="Arial" w:cs="Arial"/>
        </w:rPr>
        <w:t>Il presente documento disciplina gli aspetti per la fornitura e dei relativ</w:t>
      </w:r>
      <w:r w:rsidR="00DD6AF4">
        <w:rPr>
          <w:rFonts w:ascii="Arial" w:hAnsi="Arial" w:cs="Arial"/>
        </w:rPr>
        <w:t xml:space="preserve">i servizi di </w:t>
      </w:r>
      <w:r w:rsidRPr="0034784E">
        <w:rPr>
          <w:rFonts w:ascii="Arial" w:hAnsi="Arial" w:cs="Arial"/>
        </w:rPr>
        <w:t xml:space="preserve">manutenzione di </w:t>
      </w:r>
      <w:r w:rsidR="00DD6AF4">
        <w:rPr>
          <w:rFonts w:ascii="Arial" w:hAnsi="Arial" w:cs="Arial"/>
        </w:rPr>
        <w:t>8</w:t>
      </w:r>
      <w:r w:rsidRPr="0034784E">
        <w:rPr>
          <w:rFonts w:ascii="Arial" w:hAnsi="Arial" w:cs="Arial"/>
        </w:rPr>
        <w:t xml:space="preserve"> SWITCH CISCO con </w:t>
      </w:r>
      <w:r w:rsidR="00F04DCE">
        <w:rPr>
          <w:rFonts w:ascii="Arial" w:hAnsi="Arial" w:cs="Arial"/>
        </w:rPr>
        <w:t xml:space="preserve">relativa componentistica per l’attivazione degli apparati attivi per la Nuova terapia Intensiva </w:t>
      </w:r>
      <w:r w:rsidRPr="0034784E">
        <w:rPr>
          <w:rFonts w:ascii="Arial" w:hAnsi="Arial" w:cs="Arial"/>
        </w:rPr>
        <w:t>dell’A</w:t>
      </w:r>
      <w:r w:rsidR="001D7374" w:rsidRPr="0034784E">
        <w:rPr>
          <w:rFonts w:ascii="Arial" w:hAnsi="Arial" w:cs="Arial"/>
        </w:rPr>
        <w:t xml:space="preserve">SST Santi Paolo Carlo di Milano presso il Presidio San </w:t>
      </w:r>
      <w:r w:rsidR="00F04DCE">
        <w:rPr>
          <w:rFonts w:ascii="Arial" w:hAnsi="Arial" w:cs="Arial"/>
        </w:rPr>
        <w:t>Paolo</w:t>
      </w:r>
      <w:r w:rsidR="001D7374" w:rsidRPr="0034784E">
        <w:rPr>
          <w:rFonts w:ascii="Arial" w:hAnsi="Arial" w:cs="Arial"/>
        </w:rPr>
        <w:t>.</w:t>
      </w:r>
    </w:p>
    <w:p w:rsidR="009C74B1" w:rsidRDefault="009C74B1" w:rsidP="00763937">
      <w:pPr>
        <w:pStyle w:val="Corpotesto"/>
        <w:spacing w:before="129" w:line="362" w:lineRule="auto"/>
        <w:ind w:left="0" w:right="1156"/>
        <w:jc w:val="both"/>
        <w:rPr>
          <w:rFonts w:ascii="Arial" w:hAnsi="Arial" w:cs="Arial"/>
          <w:lang w:val="it-IT"/>
        </w:rPr>
      </w:pPr>
    </w:p>
    <w:p w:rsidR="009C74B1" w:rsidRPr="009C74B1" w:rsidRDefault="009C74B1" w:rsidP="0090287C">
      <w:pPr>
        <w:pStyle w:val="Corpotesto"/>
        <w:spacing w:before="129" w:line="362" w:lineRule="auto"/>
        <w:ind w:left="0" w:right="1156"/>
        <w:jc w:val="both"/>
        <w:outlineLvl w:val="0"/>
        <w:rPr>
          <w:rStyle w:val="Enfasiintensa"/>
          <w:rFonts w:ascii="Arial" w:hAnsi="Arial" w:cs="Arial"/>
          <w:i w:val="0"/>
          <w:iCs w:val="0"/>
          <w:color w:val="2E74B5" w:themeColor="accent1" w:themeShade="BF"/>
          <w:sz w:val="32"/>
          <w:szCs w:val="32"/>
          <w:lang w:val="it-IT"/>
        </w:rPr>
      </w:pPr>
      <w:bookmarkStart w:id="3" w:name="_Toc83030958"/>
      <w:r w:rsidRPr="009C74B1">
        <w:rPr>
          <w:rStyle w:val="Enfasiintensa"/>
          <w:rFonts w:ascii="Arial" w:hAnsi="Arial" w:cs="Arial"/>
          <w:i w:val="0"/>
          <w:iCs w:val="0"/>
          <w:color w:val="2E74B5" w:themeColor="accent1" w:themeShade="BF"/>
          <w:sz w:val="32"/>
          <w:szCs w:val="32"/>
          <w:lang w:val="it-IT"/>
        </w:rPr>
        <w:t>OGGETTO DELLA FORNITURA</w:t>
      </w:r>
      <w:bookmarkEnd w:id="3"/>
      <w:r w:rsidRPr="009C74B1">
        <w:rPr>
          <w:rStyle w:val="Enfasiintensa"/>
          <w:rFonts w:ascii="Arial" w:hAnsi="Arial" w:cs="Arial"/>
          <w:i w:val="0"/>
          <w:iCs w:val="0"/>
          <w:color w:val="2E74B5" w:themeColor="accent1" w:themeShade="BF"/>
          <w:sz w:val="32"/>
          <w:szCs w:val="32"/>
          <w:lang w:val="it-IT"/>
        </w:rPr>
        <w:t xml:space="preserve"> </w:t>
      </w:r>
    </w:p>
    <w:p w:rsidR="009C74B1" w:rsidRPr="005E2AA8" w:rsidRDefault="009C74B1" w:rsidP="00763937">
      <w:pPr>
        <w:pStyle w:val="Corpotesto"/>
        <w:spacing w:before="129" w:line="362" w:lineRule="auto"/>
        <w:ind w:left="0" w:right="1156"/>
        <w:jc w:val="both"/>
        <w:rPr>
          <w:rFonts w:ascii="Arial" w:hAnsi="Arial" w:cs="Arial"/>
          <w:lang w:val="it-IT"/>
        </w:rPr>
      </w:pPr>
    </w:p>
    <w:p w:rsidR="005E2AA8" w:rsidRPr="0034784E" w:rsidRDefault="00763937" w:rsidP="00C41F61">
      <w:pPr>
        <w:jc w:val="both"/>
        <w:rPr>
          <w:rFonts w:ascii="Arial" w:hAnsi="Arial" w:cs="Arial"/>
        </w:rPr>
      </w:pPr>
      <w:r w:rsidRPr="0034784E">
        <w:rPr>
          <w:rFonts w:ascii="Arial" w:hAnsi="Arial" w:cs="Arial"/>
        </w:rPr>
        <w:t>Oggetto di fornitura è l’acquisizione di</w:t>
      </w:r>
      <w:r w:rsidR="00852535" w:rsidRPr="0034784E">
        <w:rPr>
          <w:rFonts w:ascii="Arial" w:hAnsi="Arial" w:cs="Arial"/>
        </w:rPr>
        <w:t xml:space="preserve"> </w:t>
      </w:r>
      <w:r w:rsidRPr="0034784E">
        <w:rPr>
          <w:rFonts w:ascii="Arial" w:hAnsi="Arial" w:cs="Arial"/>
        </w:rPr>
        <w:t xml:space="preserve">SWITCH CISCO e relativa componentistica dettagliata di </w:t>
      </w:r>
      <w:r w:rsidR="001D7374" w:rsidRPr="0034784E">
        <w:rPr>
          <w:rFonts w:ascii="Arial" w:hAnsi="Arial" w:cs="Arial"/>
        </w:rPr>
        <w:t>seguito.</w:t>
      </w:r>
    </w:p>
    <w:p w:rsidR="00763937" w:rsidRPr="0034784E" w:rsidRDefault="00763937" w:rsidP="00C41F61">
      <w:pPr>
        <w:jc w:val="both"/>
        <w:rPr>
          <w:rFonts w:ascii="Arial" w:hAnsi="Arial" w:cs="Arial"/>
        </w:rPr>
      </w:pPr>
      <w:r w:rsidRPr="0034784E">
        <w:rPr>
          <w:rFonts w:ascii="Arial" w:hAnsi="Arial" w:cs="Arial"/>
        </w:rPr>
        <w:t>La fornitura viene, sinteticamente indicata per tipologia e quantità nella seguente tabella:</w:t>
      </w:r>
    </w:p>
    <w:p w:rsidR="005E2AA8" w:rsidRDefault="005E2AA8" w:rsidP="00C41F61">
      <w:pPr>
        <w:pStyle w:val="Corpotesto"/>
        <w:spacing w:before="129" w:line="362" w:lineRule="auto"/>
        <w:ind w:left="0" w:right="1156"/>
        <w:jc w:val="both"/>
        <w:rPr>
          <w:rFonts w:ascii="Arial" w:hAnsi="Arial" w:cs="Arial"/>
          <w:lang w:val="it-IT"/>
        </w:rPr>
      </w:pPr>
    </w:p>
    <w:tbl>
      <w:tblPr>
        <w:tblW w:w="65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329"/>
      </w:tblGrid>
      <w:tr w:rsidR="00077110" w:rsidRPr="00077110" w:rsidTr="00077110">
        <w:trPr>
          <w:trHeight w:val="315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10" w:rsidRPr="00077110" w:rsidRDefault="00077110" w:rsidP="00077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7110">
              <w:rPr>
                <w:rFonts w:ascii="Arial" w:eastAsia="Times New Roman" w:hAnsi="Arial" w:cs="Arial"/>
                <w:b/>
                <w:bCs/>
                <w:color w:val="000000"/>
              </w:rPr>
              <w:t>DESCRIZIONE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10" w:rsidRPr="00077110" w:rsidRDefault="00077110" w:rsidP="00077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7110">
              <w:rPr>
                <w:rFonts w:ascii="Arial" w:eastAsia="Times New Roman" w:hAnsi="Arial" w:cs="Arial"/>
                <w:b/>
                <w:bCs/>
                <w:color w:val="000000"/>
              </w:rPr>
              <w:t>QUANTITA'</w:t>
            </w:r>
          </w:p>
        </w:tc>
      </w:tr>
      <w:tr w:rsidR="00077110" w:rsidRPr="00077110" w:rsidTr="00077110">
        <w:trPr>
          <w:trHeight w:val="31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10" w:rsidRPr="00077110" w:rsidRDefault="00077110" w:rsidP="000771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71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10" w:rsidRPr="00077110" w:rsidRDefault="00077110" w:rsidP="000771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71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77110" w:rsidRPr="00077110" w:rsidTr="00077110">
        <w:trPr>
          <w:trHeight w:val="31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10" w:rsidRPr="00077110" w:rsidRDefault="00077110" w:rsidP="00077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711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CISCO</w:t>
            </w:r>
            <w:r w:rsidRPr="00077110">
              <w:rPr>
                <w:rFonts w:ascii="Arial" w:eastAsia="Times New Roman" w:hAnsi="Arial" w:cs="Arial"/>
                <w:color w:val="000000"/>
                <w:lang w:val="en-US"/>
              </w:rPr>
              <w:t xml:space="preserve"> SWITCH C9200L-48P-4XC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10" w:rsidRPr="00077110" w:rsidRDefault="00287BC2" w:rsidP="000771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  <w:tr w:rsidR="00077110" w:rsidRPr="00077110" w:rsidTr="00077110">
        <w:trPr>
          <w:trHeight w:val="31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10" w:rsidRPr="00077110" w:rsidRDefault="00077110" w:rsidP="00077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711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CISCO</w:t>
            </w:r>
            <w:r w:rsidRPr="00077110">
              <w:rPr>
                <w:rFonts w:ascii="Arial" w:eastAsia="Times New Roman" w:hAnsi="Arial" w:cs="Arial"/>
                <w:color w:val="000000"/>
                <w:lang w:val="en-US"/>
              </w:rPr>
              <w:t xml:space="preserve"> PWR-C5-1KWAC=C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10" w:rsidRPr="00077110" w:rsidRDefault="00287BC2" w:rsidP="000771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  <w:tr w:rsidR="00077110" w:rsidRPr="00077110" w:rsidTr="00077110">
        <w:trPr>
          <w:trHeight w:val="31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10" w:rsidRPr="00077110" w:rsidRDefault="00077110" w:rsidP="00077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711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CISCO</w:t>
            </w:r>
            <w:r w:rsidRPr="00077110">
              <w:rPr>
                <w:rFonts w:ascii="Arial" w:eastAsia="Times New Roman" w:hAnsi="Arial" w:cs="Arial"/>
                <w:color w:val="000000"/>
                <w:lang w:val="en-US"/>
              </w:rPr>
              <w:t xml:space="preserve"> SWITCH WS-C3850-24XS-EC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10" w:rsidRPr="00077110" w:rsidRDefault="00077110" w:rsidP="000771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77110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077110" w:rsidRPr="00077110" w:rsidTr="00077110">
        <w:trPr>
          <w:trHeight w:val="31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10" w:rsidRPr="00077110" w:rsidRDefault="00077110" w:rsidP="00077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711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CISCO</w:t>
            </w:r>
            <w:r w:rsidRPr="00077110">
              <w:rPr>
                <w:rFonts w:ascii="Arial" w:eastAsia="Times New Roman" w:hAnsi="Arial" w:cs="Arial"/>
                <w:color w:val="000000"/>
                <w:lang w:val="en-US"/>
              </w:rPr>
              <w:t xml:space="preserve"> PWR-C1-715WAC=C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10" w:rsidRPr="00077110" w:rsidRDefault="00077110" w:rsidP="000771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77110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077110" w:rsidRPr="00077110" w:rsidTr="00077110">
        <w:trPr>
          <w:trHeight w:val="31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10" w:rsidRPr="00077110" w:rsidRDefault="00077110" w:rsidP="00077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7110">
              <w:rPr>
                <w:rFonts w:ascii="Arial" w:eastAsia="Times New Roman" w:hAnsi="Arial" w:cs="Arial"/>
                <w:b/>
                <w:bCs/>
                <w:color w:val="000000"/>
              </w:rPr>
              <w:t>CISCO</w:t>
            </w:r>
            <w:r w:rsidRPr="00077110">
              <w:rPr>
                <w:rFonts w:ascii="Arial" w:eastAsia="Times New Roman" w:hAnsi="Arial" w:cs="Arial"/>
                <w:color w:val="000000"/>
              </w:rPr>
              <w:t xml:space="preserve"> SFP-10G-SR=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10" w:rsidRPr="00077110" w:rsidRDefault="00077110" w:rsidP="000771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77110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077110" w:rsidRPr="00077110" w:rsidTr="00077110">
        <w:trPr>
          <w:trHeight w:val="31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10" w:rsidRPr="00077110" w:rsidRDefault="00077110" w:rsidP="000771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7110">
              <w:rPr>
                <w:rFonts w:ascii="Arial" w:eastAsia="Times New Roman" w:hAnsi="Arial" w:cs="Arial"/>
                <w:color w:val="000000"/>
              </w:rPr>
              <w:t xml:space="preserve">Patch </w:t>
            </w:r>
            <w:proofErr w:type="spellStart"/>
            <w:r w:rsidRPr="00077110">
              <w:rPr>
                <w:rFonts w:ascii="Arial" w:eastAsia="Times New Roman" w:hAnsi="Arial" w:cs="Arial"/>
                <w:color w:val="000000"/>
              </w:rPr>
              <w:t>cord</w:t>
            </w:r>
            <w:proofErr w:type="spellEnd"/>
            <w:r w:rsidRPr="00077110">
              <w:rPr>
                <w:rFonts w:ascii="Arial" w:eastAsia="Times New Roman" w:hAnsi="Arial" w:cs="Arial"/>
                <w:color w:val="000000"/>
              </w:rPr>
              <w:t xml:space="preserve"> rame - U/UTP </w:t>
            </w:r>
            <w:proofErr w:type="spellStart"/>
            <w:r w:rsidRPr="00077110">
              <w:rPr>
                <w:rFonts w:ascii="Arial" w:eastAsia="Times New Roman" w:hAnsi="Arial" w:cs="Arial"/>
                <w:color w:val="000000"/>
              </w:rPr>
              <w:t>Cat</w:t>
            </w:r>
            <w:proofErr w:type="spellEnd"/>
            <w:r w:rsidRPr="00077110">
              <w:rPr>
                <w:rFonts w:ascii="Arial" w:eastAsia="Times New Roman" w:hAnsi="Arial" w:cs="Arial"/>
                <w:color w:val="000000"/>
              </w:rPr>
              <w:t>. 6 lunghezza 1 metro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10" w:rsidRPr="00077110" w:rsidRDefault="00077110" w:rsidP="000771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77110">
              <w:rPr>
                <w:rFonts w:ascii="Arial" w:eastAsia="Times New Roman" w:hAnsi="Arial" w:cs="Arial"/>
                <w:color w:val="000000"/>
              </w:rPr>
              <w:t>150</w:t>
            </w:r>
          </w:p>
        </w:tc>
      </w:tr>
      <w:tr w:rsidR="00077110" w:rsidRPr="00077110" w:rsidTr="00077110">
        <w:trPr>
          <w:trHeight w:val="31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10" w:rsidRPr="00077110" w:rsidRDefault="00077110" w:rsidP="000771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7110">
              <w:rPr>
                <w:rFonts w:ascii="Arial" w:eastAsia="Times New Roman" w:hAnsi="Arial" w:cs="Arial"/>
                <w:color w:val="000000"/>
              </w:rPr>
              <w:t xml:space="preserve">Patch </w:t>
            </w:r>
            <w:proofErr w:type="spellStart"/>
            <w:r w:rsidRPr="00077110">
              <w:rPr>
                <w:rFonts w:ascii="Arial" w:eastAsia="Times New Roman" w:hAnsi="Arial" w:cs="Arial"/>
                <w:color w:val="000000"/>
              </w:rPr>
              <w:t>cord</w:t>
            </w:r>
            <w:proofErr w:type="spellEnd"/>
            <w:r w:rsidRPr="00077110">
              <w:rPr>
                <w:rFonts w:ascii="Arial" w:eastAsia="Times New Roman" w:hAnsi="Arial" w:cs="Arial"/>
                <w:color w:val="000000"/>
              </w:rPr>
              <w:t xml:space="preserve"> rame - U/UTP </w:t>
            </w:r>
            <w:proofErr w:type="spellStart"/>
            <w:r w:rsidRPr="00077110">
              <w:rPr>
                <w:rFonts w:ascii="Arial" w:eastAsia="Times New Roman" w:hAnsi="Arial" w:cs="Arial"/>
                <w:color w:val="000000"/>
              </w:rPr>
              <w:t>Cat</w:t>
            </w:r>
            <w:proofErr w:type="spellEnd"/>
            <w:r w:rsidRPr="00077110">
              <w:rPr>
                <w:rFonts w:ascii="Arial" w:eastAsia="Times New Roman" w:hAnsi="Arial" w:cs="Arial"/>
                <w:color w:val="000000"/>
              </w:rPr>
              <w:t>. 6 lunghezza 2 metri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10" w:rsidRPr="00077110" w:rsidRDefault="00077110" w:rsidP="000771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77110">
              <w:rPr>
                <w:rFonts w:ascii="Arial" w:eastAsia="Times New Roman" w:hAnsi="Arial" w:cs="Arial"/>
                <w:color w:val="000000"/>
              </w:rPr>
              <w:t>200</w:t>
            </w:r>
          </w:p>
        </w:tc>
      </w:tr>
    </w:tbl>
    <w:p w:rsidR="00763937" w:rsidRPr="005E2AA8" w:rsidRDefault="00763937" w:rsidP="00763937">
      <w:pPr>
        <w:pStyle w:val="Corpotesto"/>
        <w:spacing w:before="129" w:line="362" w:lineRule="auto"/>
        <w:ind w:left="0" w:right="1156"/>
        <w:jc w:val="both"/>
        <w:rPr>
          <w:rFonts w:ascii="Arial" w:hAnsi="Arial" w:cs="Arial"/>
          <w:lang w:val="it-IT"/>
        </w:rPr>
      </w:pPr>
    </w:p>
    <w:p w:rsidR="009C74B1" w:rsidRDefault="009C74B1" w:rsidP="0034784E">
      <w:pPr>
        <w:rPr>
          <w:rFonts w:ascii="Arial" w:hAnsi="Arial" w:cs="Arial"/>
        </w:rPr>
      </w:pPr>
      <w:bookmarkStart w:id="4" w:name="_Toc482023795"/>
    </w:p>
    <w:p w:rsidR="00CC6991" w:rsidRDefault="00CC6991" w:rsidP="0034784E">
      <w:pPr>
        <w:rPr>
          <w:rFonts w:ascii="Arial" w:hAnsi="Arial" w:cs="Arial"/>
        </w:rPr>
      </w:pPr>
    </w:p>
    <w:p w:rsidR="00CC6991" w:rsidRDefault="00CC6991" w:rsidP="0034784E">
      <w:pPr>
        <w:rPr>
          <w:rFonts w:ascii="Arial" w:hAnsi="Arial" w:cs="Arial"/>
        </w:rPr>
      </w:pPr>
    </w:p>
    <w:p w:rsidR="00CC6991" w:rsidRDefault="00CC6991" w:rsidP="0034784E">
      <w:pPr>
        <w:rPr>
          <w:rStyle w:val="Enfasiintensa"/>
          <w:rFonts w:ascii="Arial" w:hAnsi="Arial" w:cs="Arial"/>
          <w:i w:val="0"/>
          <w:iCs w:val="0"/>
          <w:color w:val="2E74B5" w:themeColor="accent1" w:themeShade="BF"/>
        </w:rPr>
      </w:pPr>
    </w:p>
    <w:p w:rsidR="00CC6991" w:rsidRDefault="00CC6991" w:rsidP="00D408AA">
      <w:pPr>
        <w:pStyle w:val="Titolo1"/>
        <w:rPr>
          <w:rStyle w:val="Enfasiintensa"/>
          <w:rFonts w:ascii="Arial" w:hAnsi="Arial" w:cs="Arial"/>
          <w:i w:val="0"/>
          <w:iCs w:val="0"/>
          <w:color w:val="2E74B5" w:themeColor="accent1" w:themeShade="BF"/>
        </w:rPr>
      </w:pPr>
    </w:p>
    <w:p w:rsidR="00CE46A5" w:rsidRPr="005E2AA8" w:rsidRDefault="009C74B1" w:rsidP="00D408AA">
      <w:pPr>
        <w:pStyle w:val="Titolo1"/>
        <w:rPr>
          <w:rStyle w:val="Enfasiintensa"/>
          <w:rFonts w:ascii="Arial" w:hAnsi="Arial" w:cs="Arial"/>
          <w:i w:val="0"/>
          <w:iCs w:val="0"/>
          <w:color w:val="2E74B5" w:themeColor="accent1" w:themeShade="BF"/>
        </w:rPr>
      </w:pPr>
      <w:bookmarkStart w:id="5" w:name="_Toc83030959"/>
      <w:bookmarkEnd w:id="4"/>
      <w:r>
        <w:rPr>
          <w:rStyle w:val="Enfasiintensa"/>
          <w:rFonts w:ascii="Arial" w:hAnsi="Arial" w:cs="Arial"/>
          <w:i w:val="0"/>
          <w:iCs w:val="0"/>
          <w:color w:val="2E74B5" w:themeColor="accent1" w:themeShade="BF"/>
        </w:rPr>
        <w:t>MANUTENZIONE</w:t>
      </w:r>
      <w:bookmarkEnd w:id="5"/>
    </w:p>
    <w:p w:rsidR="00CB161D" w:rsidRPr="005E2AA8" w:rsidRDefault="00CB161D" w:rsidP="00CB161D">
      <w:pPr>
        <w:rPr>
          <w:rFonts w:ascii="Arial" w:hAnsi="Arial" w:cs="Arial"/>
        </w:rPr>
      </w:pPr>
    </w:p>
    <w:p w:rsidR="00CE46A5" w:rsidRPr="005E2AA8" w:rsidRDefault="00CE46A5" w:rsidP="00B45189">
      <w:pPr>
        <w:spacing w:after="0" w:line="240" w:lineRule="auto"/>
        <w:jc w:val="both"/>
        <w:rPr>
          <w:rFonts w:ascii="Arial" w:eastAsia="Times New Roman" w:hAnsi="Arial" w:cs="Arial"/>
        </w:rPr>
      </w:pPr>
      <w:r w:rsidRPr="005E2AA8">
        <w:rPr>
          <w:rFonts w:ascii="Arial" w:eastAsia="Times New Roman" w:hAnsi="Arial" w:cs="Arial"/>
        </w:rPr>
        <w:t xml:space="preserve">Nell’ambito dell’implementazione della nuova rete ospedaliera dovranno essere previsti </w:t>
      </w:r>
      <w:r w:rsidR="00B73E77" w:rsidRPr="005E2AA8">
        <w:rPr>
          <w:rFonts w:ascii="Arial" w:eastAsia="Times New Roman" w:hAnsi="Arial" w:cs="Arial"/>
        </w:rPr>
        <w:t xml:space="preserve">i </w:t>
      </w:r>
      <w:r w:rsidRPr="005E2AA8">
        <w:rPr>
          <w:rFonts w:ascii="Arial" w:eastAsia="Times New Roman" w:hAnsi="Arial" w:cs="Arial"/>
        </w:rPr>
        <w:t>servizi professionali riportati di seguito nel dettaglio:</w:t>
      </w:r>
    </w:p>
    <w:p w:rsidR="00CE46A5" w:rsidRPr="005E2AA8" w:rsidRDefault="00CE46A5" w:rsidP="00B4518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C74B1" w:rsidRDefault="009C74B1" w:rsidP="009C74B1">
      <w:pPr>
        <w:pStyle w:val="Titolo1"/>
        <w:rPr>
          <w:rStyle w:val="Enfasiintensa"/>
          <w:rFonts w:ascii="Arial" w:hAnsi="Arial" w:cs="Arial"/>
          <w:color w:val="2E74B5" w:themeColor="accent1" w:themeShade="BF"/>
          <w:sz w:val="22"/>
          <w:szCs w:val="22"/>
        </w:rPr>
      </w:pPr>
      <w:bookmarkStart w:id="6" w:name="_Toc74038662"/>
      <w:bookmarkStart w:id="7" w:name="_Toc83030960"/>
      <w:r w:rsidRPr="009C74B1">
        <w:rPr>
          <w:rStyle w:val="Enfasiintensa"/>
          <w:rFonts w:ascii="Arial" w:hAnsi="Arial" w:cs="Arial"/>
          <w:color w:val="2E74B5" w:themeColor="accent1" w:themeShade="BF"/>
          <w:sz w:val="22"/>
          <w:szCs w:val="22"/>
        </w:rPr>
        <w:t>MANUTENZIONE</w:t>
      </w:r>
      <w:bookmarkEnd w:id="6"/>
      <w:bookmarkEnd w:id="7"/>
    </w:p>
    <w:p w:rsidR="009C74B1" w:rsidRPr="009C74B1" w:rsidRDefault="009C74B1" w:rsidP="009C74B1"/>
    <w:p w:rsidR="009C74B1" w:rsidRPr="0034784E" w:rsidRDefault="00464DBB" w:rsidP="009C74B1">
      <w:pPr>
        <w:pStyle w:val="Corpotesto"/>
        <w:spacing w:before="129" w:line="362" w:lineRule="auto"/>
        <w:ind w:left="0" w:right="115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CISCO SMARTNET per 48</w:t>
      </w:r>
      <w:r w:rsidR="009C74B1" w:rsidRPr="0034784E">
        <w:rPr>
          <w:rFonts w:ascii="Arial" w:hAnsi="Arial" w:cs="Arial"/>
          <w:b/>
          <w:sz w:val="22"/>
          <w:szCs w:val="22"/>
          <w:lang w:val="it-IT"/>
        </w:rPr>
        <w:t xml:space="preserve"> mesi</w:t>
      </w:r>
      <w:r w:rsidR="009C74B1" w:rsidRPr="0034784E">
        <w:rPr>
          <w:rFonts w:ascii="Arial" w:hAnsi="Arial" w:cs="Arial"/>
          <w:sz w:val="22"/>
          <w:szCs w:val="22"/>
          <w:lang w:val="it-IT"/>
        </w:rPr>
        <w:t>.</w:t>
      </w:r>
    </w:p>
    <w:p w:rsidR="009C74B1" w:rsidRPr="0034784E" w:rsidRDefault="00464DBB" w:rsidP="009C74B1">
      <w:pPr>
        <w:pStyle w:val="Corpotesto"/>
        <w:spacing w:before="129" w:line="362" w:lineRule="auto"/>
        <w:ind w:left="0" w:right="115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Il fornitore per 48</w:t>
      </w:r>
      <w:r w:rsidR="009C74B1" w:rsidRPr="0034784E">
        <w:rPr>
          <w:rFonts w:ascii="Arial" w:hAnsi="Arial" w:cs="Arial"/>
          <w:sz w:val="22"/>
          <w:szCs w:val="22"/>
          <w:lang w:val="it-IT"/>
        </w:rPr>
        <w:t xml:space="preserve"> mesi dovrà garantire oltre alla fornitura degli apparati i relativi servizi di supporto tecnico e manutenzione hardware.</w:t>
      </w:r>
    </w:p>
    <w:p w:rsidR="001D7374" w:rsidRPr="0034784E" w:rsidRDefault="001D7374" w:rsidP="009C74B1">
      <w:pPr>
        <w:pStyle w:val="Corpotesto"/>
        <w:spacing w:before="129" w:line="362" w:lineRule="auto"/>
        <w:ind w:left="0" w:right="1156"/>
        <w:jc w:val="both"/>
        <w:rPr>
          <w:rFonts w:ascii="Arial" w:hAnsi="Arial" w:cs="Arial"/>
          <w:sz w:val="22"/>
          <w:szCs w:val="22"/>
          <w:lang w:val="it-IT"/>
        </w:rPr>
      </w:pPr>
    </w:p>
    <w:p w:rsidR="009C74B1" w:rsidRPr="0034784E" w:rsidRDefault="009C74B1" w:rsidP="009C74B1">
      <w:pPr>
        <w:pStyle w:val="Corpotesto"/>
        <w:spacing w:before="129" w:line="362" w:lineRule="auto"/>
        <w:ind w:left="0" w:right="1156"/>
        <w:jc w:val="both"/>
        <w:rPr>
          <w:rFonts w:ascii="Arial" w:hAnsi="Arial" w:cs="Arial"/>
          <w:sz w:val="22"/>
          <w:szCs w:val="22"/>
          <w:lang w:val="it-IT"/>
        </w:rPr>
      </w:pPr>
      <w:r w:rsidRPr="0034784E">
        <w:rPr>
          <w:rFonts w:ascii="Arial" w:hAnsi="Arial" w:cs="Arial"/>
          <w:sz w:val="22"/>
          <w:szCs w:val="22"/>
          <w:lang w:val="it-IT"/>
        </w:rPr>
        <w:t>Il servizio di manutenzione CISCO SMARTNET deve comprendere tutti gli interventi, in numero illimitato, su chiamata dell’Azienda medesima in occasione del verificarsi di guasti, volti ad assicurare la perentoria e tempestiva risoluzione con la sostituzione dell’hardware difettoso con i seguenti tempi di intervento:</w:t>
      </w:r>
    </w:p>
    <w:p w:rsidR="004F099B" w:rsidRDefault="004F099B" w:rsidP="00C41F61">
      <w:pPr>
        <w:pStyle w:val="Corpotesto"/>
        <w:spacing w:before="129" w:line="362" w:lineRule="auto"/>
        <w:ind w:left="0" w:right="1156"/>
        <w:jc w:val="both"/>
        <w:rPr>
          <w:rFonts w:ascii="Arial" w:hAnsi="Arial" w:cs="Arial"/>
          <w:sz w:val="22"/>
          <w:szCs w:val="22"/>
          <w:lang w:val="it-IT"/>
        </w:rPr>
      </w:pPr>
    </w:p>
    <w:p w:rsidR="004F099B" w:rsidRDefault="004F099B" w:rsidP="00C41F61">
      <w:pPr>
        <w:pStyle w:val="Corpotesto"/>
        <w:spacing w:before="129" w:line="362" w:lineRule="auto"/>
        <w:ind w:left="0" w:right="1156"/>
        <w:jc w:val="both"/>
        <w:rPr>
          <w:rFonts w:ascii="Arial" w:hAnsi="Arial" w:cs="Arial"/>
          <w:sz w:val="22"/>
          <w:szCs w:val="22"/>
          <w:lang w:val="it-IT"/>
        </w:rPr>
      </w:pPr>
    </w:p>
    <w:p w:rsidR="00464DBB" w:rsidRPr="00C41F61" w:rsidRDefault="009C74B1" w:rsidP="00C41F61">
      <w:pPr>
        <w:pStyle w:val="Corpotesto"/>
        <w:spacing w:before="129" w:line="362" w:lineRule="auto"/>
        <w:ind w:left="0" w:right="1156"/>
        <w:jc w:val="both"/>
        <w:rPr>
          <w:rStyle w:val="Enfasiintensa"/>
          <w:rFonts w:ascii="Arial" w:hAnsi="Arial" w:cs="Arial"/>
          <w:i w:val="0"/>
          <w:iCs w:val="0"/>
          <w:color w:val="auto"/>
          <w:sz w:val="22"/>
          <w:szCs w:val="22"/>
          <w:lang w:val="it-IT"/>
        </w:rPr>
      </w:pPr>
      <w:r w:rsidRPr="0034784E">
        <w:rPr>
          <w:rFonts w:ascii="Arial" w:hAnsi="Arial" w:cs="Arial"/>
          <w:sz w:val="22"/>
          <w:szCs w:val="22"/>
          <w:lang w:val="it-IT"/>
        </w:rPr>
        <w:t>Dal lunedì alla domenica, festivi inclusi, dalle ore 0:00 alle ore 24:00. Tempo di intervento: entro 2 ore lavorative dalla ricezione della chiamata. Tempo di ripristino: entro 1 ore solari dall’intervento on-site;</w:t>
      </w:r>
    </w:p>
    <w:p w:rsidR="00464DBB" w:rsidRDefault="00464DBB" w:rsidP="00464DBB">
      <w:pPr>
        <w:spacing w:after="0" w:line="240" w:lineRule="auto"/>
        <w:jc w:val="both"/>
        <w:rPr>
          <w:rStyle w:val="Enfasiintensa"/>
          <w:sz w:val="28"/>
          <w:szCs w:val="28"/>
        </w:rPr>
      </w:pPr>
    </w:p>
    <w:p w:rsidR="00A56B1C" w:rsidRDefault="00A56B1C" w:rsidP="00D408AA">
      <w:pPr>
        <w:pStyle w:val="Titolo1"/>
        <w:rPr>
          <w:rStyle w:val="Enfasiintensa"/>
          <w:rFonts w:ascii="Arial" w:hAnsi="Arial" w:cs="Arial"/>
          <w:i w:val="0"/>
        </w:rPr>
      </w:pPr>
      <w:bookmarkStart w:id="8" w:name="_Toc482023797"/>
    </w:p>
    <w:p w:rsidR="00707EAF" w:rsidRDefault="00707EAF" w:rsidP="00707EAF"/>
    <w:p w:rsidR="00707EAF" w:rsidRDefault="00707EAF" w:rsidP="00707EAF"/>
    <w:p w:rsidR="00707EAF" w:rsidRDefault="00707EAF" w:rsidP="00707EAF"/>
    <w:p w:rsidR="00707EAF" w:rsidRDefault="00707EAF" w:rsidP="00707EAF"/>
    <w:p w:rsidR="00707EAF" w:rsidRPr="00707EAF" w:rsidRDefault="00707EAF" w:rsidP="00707EAF"/>
    <w:p w:rsidR="00B45189" w:rsidRPr="009C74B1" w:rsidRDefault="00B45189" w:rsidP="00D408AA">
      <w:pPr>
        <w:pStyle w:val="Titolo1"/>
        <w:rPr>
          <w:rStyle w:val="Enfasiintensa"/>
          <w:rFonts w:ascii="Arial" w:hAnsi="Arial" w:cs="Arial"/>
          <w:i w:val="0"/>
        </w:rPr>
      </w:pPr>
      <w:bookmarkStart w:id="9" w:name="_Toc83030961"/>
      <w:r w:rsidRPr="009C74B1">
        <w:rPr>
          <w:rStyle w:val="Enfasiintensa"/>
          <w:rFonts w:ascii="Arial" w:hAnsi="Arial" w:cs="Arial"/>
          <w:i w:val="0"/>
        </w:rPr>
        <w:lastRenderedPageBreak/>
        <w:t>CERTIFICAZIONI RICHIESTE</w:t>
      </w:r>
      <w:bookmarkEnd w:id="8"/>
      <w:bookmarkEnd w:id="9"/>
      <w:r w:rsidRPr="009C74B1">
        <w:rPr>
          <w:rStyle w:val="Enfasiintensa"/>
          <w:rFonts w:ascii="Arial" w:hAnsi="Arial" w:cs="Arial"/>
          <w:i w:val="0"/>
        </w:rPr>
        <w:t xml:space="preserve"> </w:t>
      </w:r>
    </w:p>
    <w:p w:rsidR="009C74B1" w:rsidRPr="009C74B1" w:rsidRDefault="009C74B1" w:rsidP="009C74B1"/>
    <w:p w:rsidR="009E28E2" w:rsidRPr="005E2AA8" w:rsidRDefault="009E28E2" w:rsidP="009E28E2">
      <w:pPr>
        <w:spacing w:after="0" w:line="240" w:lineRule="auto"/>
        <w:jc w:val="both"/>
        <w:rPr>
          <w:rFonts w:ascii="Arial" w:eastAsia="Times New Roman" w:hAnsi="Arial" w:cs="Arial"/>
        </w:rPr>
      </w:pPr>
      <w:r w:rsidRPr="005E2AA8">
        <w:rPr>
          <w:rFonts w:ascii="Arial" w:eastAsia="Times New Roman" w:hAnsi="Arial" w:cs="Arial"/>
        </w:rPr>
        <w:t>E’ richiesto che i partecipanti forniscano documentazione in merito al proprio status di partner per quanto attiene i sistemi attivi e passivi propo</w:t>
      </w:r>
      <w:r w:rsidR="00CD0E4D" w:rsidRPr="005E2AA8">
        <w:rPr>
          <w:rFonts w:ascii="Arial" w:eastAsia="Times New Roman" w:hAnsi="Arial" w:cs="Arial"/>
        </w:rPr>
        <w:t>sti:</w:t>
      </w:r>
    </w:p>
    <w:p w:rsidR="00A56CFB" w:rsidRPr="005E2AA8" w:rsidRDefault="00A56CFB" w:rsidP="009E28E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D0E4D" w:rsidRPr="005E2AA8" w:rsidRDefault="00CD0E4D" w:rsidP="00CD0E4D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5E2AA8">
        <w:rPr>
          <w:rFonts w:ascii="Arial" w:eastAsia="Times New Roman" w:hAnsi="Arial" w:cs="Arial"/>
        </w:rPr>
        <w:t>CISCO PARTNER</w:t>
      </w:r>
    </w:p>
    <w:p w:rsidR="00CD0E4D" w:rsidRPr="005E2AA8" w:rsidRDefault="00CD0E4D" w:rsidP="009E28E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E28E2" w:rsidRPr="005E2AA8" w:rsidRDefault="004C4C55" w:rsidP="009E28E2">
      <w:pPr>
        <w:spacing w:after="0" w:line="240" w:lineRule="auto"/>
        <w:jc w:val="both"/>
        <w:rPr>
          <w:rFonts w:ascii="Arial" w:eastAsia="Times New Roman" w:hAnsi="Arial" w:cs="Arial"/>
        </w:rPr>
      </w:pPr>
      <w:r w:rsidRPr="005E2AA8">
        <w:rPr>
          <w:rFonts w:ascii="Arial" w:eastAsia="Times New Roman" w:hAnsi="Arial" w:cs="Arial"/>
        </w:rPr>
        <w:t xml:space="preserve">I </w:t>
      </w:r>
      <w:r w:rsidR="009E28E2" w:rsidRPr="005E2AA8">
        <w:rPr>
          <w:rFonts w:ascii="Arial" w:eastAsia="Times New Roman" w:hAnsi="Arial" w:cs="Arial"/>
        </w:rPr>
        <w:t>partecipanti</w:t>
      </w:r>
      <w:r w:rsidRPr="005E2AA8">
        <w:rPr>
          <w:rFonts w:ascii="Arial" w:eastAsia="Times New Roman" w:hAnsi="Arial" w:cs="Arial"/>
        </w:rPr>
        <w:t xml:space="preserve">, inoltre, </w:t>
      </w:r>
      <w:r w:rsidR="009E28E2" w:rsidRPr="005E2AA8">
        <w:rPr>
          <w:rFonts w:ascii="Arial" w:eastAsia="Times New Roman" w:hAnsi="Arial" w:cs="Arial"/>
        </w:rPr>
        <w:t>devono avere una copertura su tutto il territorio nazionale tale da garantire i Livelli di Servizio richiesti per i servizi di</w:t>
      </w:r>
      <w:r w:rsidR="009165BA" w:rsidRPr="005E2AA8">
        <w:rPr>
          <w:rFonts w:ascii="Arial" w:eastAsia="Times New Roman" w:hAnsi="Arial" w:cs="Arial"/>
        </w:rPr>
        <w:t xml:space="preserve"> assistenza e  manutenzione</w:t>
      </w:r>
      <w:r w:rsidR="009E28E2" w:rsidRPr="005E2AA8">
        <w:rPr>
          <w:rFonts w:ascii="Arial" w:eastAsia="Times New Roman" w:hAnsi="Arial" w:cs="Arial"/>
        </w:rPr>
        <w:t>.</w:t>
      </w:r>
    </w:p>
    <w:p w:rsidR="009C74B1" w:rsidRDefault="009C74B1" w:rsidP="00D408AA">
      <w:pPr>
        <w:pStyle w:val="Titolo1"/>
        <w:rPr>
          <w:rStyle w:val="Enfasiintensa"/>
          <w:rFonts w:ascii="Arial" w:hAnsi="Arial" w:cs="Arial"/>
          <w:i w:val="0"/>
          <w:iCs w:val="0"/>
          <w:color w:val="2E74B5" w:themeColor="accent1" w:themeShade="BF"/>
        </w:rPr>
      </w:pPr>
      <w:bookmarkStart w:id="10" w:name="x__Toc461027904"/>
      <w:bookmarkStart w:id="11" w:name="_Toc482023800"/>
    </w:p>
    <w:p w:rsidR="000450C6" w:rsidRPr="005E2AA8" w:rsidRDefault="000450C6" w:rsidP="00D408AA">
      <w:pPr>
        <w:pStyle w:val="Titolo1"/>
        <w:rPr>
          <w:rStyle w:val="Enfasiintensa"/>
          <w:rFonts w:ascii="Arial" w:hAnsi="Arial" w:cs="Arial"/>
          <w:i w:val="0"/>
          <w:iCs w:val="0"/>
          <w:color w:val="2E74B5" w:themeColor="accent1" w:themeShade="BF"/>
        </w:rPr>
      </w:pPr>
      <w:bookmarkStart w:id="12" w:name="_Toc83030962"/>
      <w:r w:rsidRPr="005E2AA8">
        <w:rPr>
          <w:rStyle w:val="Enfasiintensa"/>
          <w:rFonts w:ascii="Arial" w:hAnsi="Arial" w:cs="Arial"/>
          <w:i w:val="0"/>
          <w:iCs w:val="0"/>
          <w:color w:val="2E74B5" w:themeColor="accent1" w:themeShade="BF"/>
        </w:rPr>
        <w:t>PENALI</w:t>
      </w:r>
      <w:bookmarkEnd w:id="10"/>
      <w:bookmarkEnd w:id="11"/>
      <w:bookmarkEnd w:id="12"/>
    </w:p>
    <w:p w:rsidR="000450C6" w:rsidRPr="005E2AA8" w:rsidRDefault="000450C6" w:rsidP="000450C6">
      <w:pPr>
        <w:spacing w:after="0" w:line="240" w:lineRule="auto"/>
        <w:jc w:val="both"/>
        <w:rPr>
          <w:rFonts w:ascii="Arial" w:eastAsia="Times New Roman" w:hAnsi="Arial" w:cs="Arial"/>
        </w:rPr>
      </w:pPr>
      <w:r w:rsidRPr="005E2AA8">
        <w:rPr>
          <w:rFonts w:ascii="Arial" w:eastAsia="Times New Roman" w:hAnsi="Arial" w:cs="Arial"/>
        </w:rPr>
        <w:t> </w:t>
      </w:r>
    </w:p>
    <w:p w:rsidR="006918B5" w:rsidRDefault="00A56B1C" w:rsidP="00B45189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="Arial" w:eastAsia="Times New Roman" w:hAnsi="Arial" w:cs="Arial"/>
        </w:rPr>
      </w:pPr>
      <w:r w:rsidRPr="00A56B1C">
        <w:rPr>
          <w:rFonts w:ascii="Arial" w:eastAsia="Times New Roman" w:hAnsi="Arial" w:cs="Arial"/>
        </w:rPr>
        <w:t>Nel caso di mancato rispetto delle condizioni contrattuali, verranno applicate penali pari al 5% del costo della procedura contrattuale.</w:t>
      </w:r>
    </w:p>
    <w:p w:rsidR="00A56B1C" w:rsidRPr="005E2AA8" w:rsidRDefault="00A56B1C" w:rsidP="00B45189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="Arial" w:hAnsi="Arial" w:cs="Arial"/>
          <w:sz w:val="20"/>
          <w:szCs w:val="20"/>
        </w:rPr>
      </w:pPr>
    </w:p>
    <w:p w:rsidR="006918B5" w:rsidRPr="005E2AA8" w:rsidRDefault="00C717F1" w:rsidP="00D10CAA">
      <w:pPr>
        <w:pStyle w:val="Titolo1"/>
        <w:rPr>
          <w:rStyle w:val="Enfasiintensa"/>
          <w:rFonts w:ascii="Arial" w:hAnsi="Arial" w:cs="Arial"/>
          <w:i w:val="0"/>
          <w:color w:val="2E74B5" w:themeColor="accent1" w:themeShade="BF"/>
        </w:rPr>
      </w:pPr>
      <w:bookmarkStart w:id="13" w:name="_Toc83030963"/>
      <w:r w:rsidRPr="005E2AA8">
        <w:rPr>
          <w:rStyle w:val="Enfasiintensa"/>
          <w:rFonts w:ascii="Arial" w:hAnsi="Arial" w:cs="Arial"/>
          <w:i w:val="0"/>
          <w:color w:val="2E74B5" w:themeColor="accent1" w:themeShade="BF"/>
        </w:rPr>
        <w:t>BASE D’ASTA</w:t>
      </w:r>
      <w:bookmarkEnd w:id="13"/>
    </w:p>
    <w:p w:rsidR="00C717F1" w:rsidRPr="005E2AA8" w:rsidRDefault="00C717F1" w:rsidP="00B45189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="Arial" w:hAnsi="Arial" w:cs="Arial"/>
          <w:sz w:val="20"/>
          <w:szCs w:val="20"/>
        </w:rPr>
      </w:pPr>
    </w:p>
    <w:p w:rsidR="00C717F1" w:rsidRPr="005E2AA8" w:rsidRDefault="00C41F61" w:rsidP="00B45189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Base d’asta è fissata in </w:t>
      </w:r>
      <w:r w:rsidRPr="00E15E3B">
        <w:rPr>
          <w:rFonts w:ascii="Arial" w:hAnsi="Arial" w:cs="Arial"/>
          <w:b/>
          <w:sz w:val="20"/>
          <w:szCs w:val="20"/>
        </w:rPr>
        <w:t xml:space="preserve">€ </w:t>
      </w:r>
      <w:r w:rsidR="00707EAF">
        <w:rPr>
          <w:rFonts w:ascii="Arial" w:hAnsi="Arial" w:cs="Arial"/>
          <w:b/>
          <w:sz w:val="20"/>
          <w:szCs w:val="20"/>
        </w:rPr>
        <w:t>18</w:t>
      </w:r>
      <w:r w:rsidR="00D10CAA" w:rsidRPr="00E15E3B">
        <w:rPr>
          <w:rFonts w:ascii="Arial" w:hAnsi="Arial" w:cs="Arial"/>
          <w:b/>
          <w:sz w:val="20"/>
          <w:szCs w:val="20"/>
        </w:rPr>
        <w:t>.</w:t>
      </w:r>
      <w:r w:rsidR="00AD3918">
        <w:rPr>
          <w:rFonts w:ascii="Arial" w:hAnsi="Arial" w:cs="Arial"/>
          <w:b/>
          <w:sz w:val="20"/>
          <w:szCs w:val="20"/>
        </w:rPr>
        <w:t>0</w:t>
      </w:r>
      <w:r w:rsidR="00D10CAA" w:rsidRPr="00E15E3B">
        <w:rPr>
          <w:rFonts w:ascii="Arial" w:hAnsi="Arial" w:cs="Arial"/>
          <w:b/>
          <w:sz w:val="20"/>
          <w:szCs w:val="20"/>
        </w:rPr>
        <w:t>00,</w:t>
      </w:r>
      <w:r w:rsidR="00C717F1" w:rsidRPr="00E15E3B">
        <w:rPr>
          <w:rFonts w:ascii="Arial" w:hAnsi="Arial" w:cs="Arial"/>
          <w:b/>
          <w:sz w:val="20"/>
          <w:szCs w:val="20"/>
        </w:rPr>
        <w:t>00</w:t>
      </w:r>
      <w:r w:rsidR="00D10CAA" w:rsidRPr="005E2AA8">
        <w:rPr>
          <w:rFonts w:ascii="Arial" w:hAnsi="Arial" w:cs="Arial"/>
          <w:sz w:val="20"/>
          <w:szCs w:val="20"/>
        </w:rPr>
        <w:t xml:space="preserve"> (</w:t>
      </w:r>
      <w:r w:rsidR="00AD3918">
        <w:rPr>
          <w:rFonts w:ascii="Arial" w:hAnsi="Arial" w:cs="Arial"/>
          <w:sz w:val="20"/>
          <w:szCs w:val="20"/>
        </w:rPr>
        <w:t>Quattordicimila</w:t>
      </w:r>
      <w:r w:rsidR="000D628C">
        <w:rPr>
          <w:rFonts w:ascii="Arial" w:hAnsi="Arial" w:cs="Arial"/>
          <w:sz w:val="20"/>
          <w:szCs w:val="20"/>
        </w:rPr>
        <w:t>/00</w:t>
      </w:r>
      <w:r w:rsidR="00D10CAA" w:rsidRPr="005E2AA8">
        <w:rPr>
          <w:rFonts w:ascii="Arial" w:hAnsi="Arial" w:cs="Arial"/>
          <w:sz w:val="20"/>
          <w:szCs w:val="20"/>
        </w:rPr>
        <w:t xml:space="preserve">) IVA 22% esclusa. </w:t>
      </w:r>
    </w:p>
    <w:p w:rsidR="00123AD4" w:rsidRPr="005E2AA8" w:rsidRDefault="00123AD4" w:rsidP="00B45189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="Arial" w:hAnsi="Arial" w:cs="Arial"/>
          <w:sz w:val="20"/>
          <w:szCs w:val="20"/>
        </w:rPr>
      </w:pPr>
    </w:p>
    <w:sectPr w:rsidR="00123AD4" w:rsidRPr="005E2AA8" w:rsidSect="00515483">
      <w:headerReference w:type="default" r:id="rId9"/>
      <w:footerReference w:type="default" r:id="rId10"/>
      <w:pgSz w:w="11907" w:h="16840"/>
      <w:pgMar w:top="2350" w:right="1559" w:bottom="2268" w:left="1276" w:header="720" w:footer="24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407" w:rsidRDefault="008E6407" w:rsidP="00B533D6">
      <w:pPr>
        <w:spacing w:after="0" w:line="240" w:lineRule="auto"/>
      </w:pPr>
      <w:r>
        <w:separator/>
      </w:r>
    </w:p>
  </w:endnote>
  <w:endnote w:type="continuationSeparator" w:id="0">
    <w:p w:rsidR="008E6407" w:rsidRDefault="008E6407" w:rsidP="00B5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937" w:rsidRPr="00151872" w:rsidRDefault="00763937" w:rsidP="00515483">
    <w:pPr>
      <w:pStyle w:val="Pidipagina"/>
      <w:spacing w:after="0" w:line="240" w:lineRule="auto"/>
      <w:jc w:val="center"/>
      <w:rPr>
        <w:rFonts w:ascii="Times New Roman" w:hAnsi="Times New Roman"/>
        <w:color w:val="333333"/>
        <w:sz w:val="16"/>
        <w:szCs w:val="16"/>
      </w:rPr>
    </w:pPr>
    <w:r w:rsidRPr="00151872">
      <w:rPr>
        <w:rFonts w:ascii="Times New Roman" w:hAnsi="Times New Roman"/>
        <w:color w:val="333333"/>
        <w:sz w:val="16"/>
        <w:szCs w:val="16"/>
      </w:rPr>
      <w:t xml:space="preserve">Sede Legale: ASST Santi Paolo e Carlo - via A. di </w:t>
    </w:r>
    <w:proofErr w:type="spellStart"/>
    <w:r w:rsidRPr="00151872">
      <w:rPr>
        <w:rFonts w:ascii="Times New Roman" w:hAnsi="Times New Roman"/>
        <w:color w:val="333333"/>
        <w:sz w:val="16"/>
        <w:szCs w:val="16"/>
      </w:rPr>
      <w:t>Rudinì</w:t>
    </w:r>
    <w:proofErr w:type="spellEnd"/>
    <w:r w:rsidRPr="00151872">
      <w:rPr>
        <w:rFonts w:ascii="Times New Roman" w:hAnsi="Times New Roman"/>
        <w:color w:val="333333"/>
        <w:sz w:val="16"/>
        <w:szCs w:val="16"/>
      </w:rPr>
      <w:t>, 8 - 20142 Milano</w:t>
    </w:r>
  </w:p>
  <w:p w:rsidR="00763937" w:rsidRPr="00151872" w:rsidRDefault="00763937" w:rsidP="00515483">
    <w:pPr>
      <w:pStyle w:val="Pidipagina"/>
      <w:spacing w:after="0" w:line="240" w:lineRule="auto"/>
      <w:jc w:val="center"/>
      <w:rPr>
        <w:rFonts w:ascii="Times New Roman" w:hAnsi="Times New Roman"/>
        <w:color w:val="333333"/>
        <w:sz w:val="16"/>
        <w:szCs w:val="16"/>
      </w:rPr>
    </w:pPr>
    <w:r w:rsidRPr="00151872">
      <w:rPr>
        <w:rFonts w:ascii="Times New Roman" w:hAnsi="Times New Roman"/>
        <w:color w:val="333333"/>
        <w:sz w:val="16"/>
        <w:szCs w:val="16"/>
      </w:rPr>
      <w:t>Tel. 02/8184.1 (Centralino)   Fax 02/8910875 (Protocollo Generale)</w:t>
    </w:r>
  </w:p>
  <w:p w:rsidR="00763937" w:rsidRPr="00151872" w:rsidRDefault="00763937" w:rsidP="00515483">
    <w:pPr>
      <w:pStyle w:val="Pidipagina"/>
      <w:spacing w:after="0" w:line="240" w:lineRule="auto"/>
      <w:jc w:val="center"/>
      <w:rPr>
        <w:rFonts w:ascii="Times New Roman" w:hAnsi="Times New Roman"/>
        <w:color w:val="333333"/>
        <w:sz w:val="16"/>
        <w:szCs w:val="16"/>
      </w:rPr>
    </w:pPr>
    <w:r w:rsidRPr="00151872">
      <w:rPr>
        <w:rFonts w:ascii="Times New Roman" w:hAnsi="Times New Roman"/>
        <w:color w:val="333333"/>
        <w:sz w:val="16"/>
        <w:szCs w:val="16"/>
      </w:rPr>
      <w:t>Cod. Fisc. 09321970965   P.IVA 09321970965</w:t>
    </w:r>
  </w:p>
  <w:p w:rsidR="00763937" w:rsidRDefault="007639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407" w:rsidRDefault="008E6407" w:rsidP="00B533D6">
      <w:pPr>
        <w:spacing w:after="0" w:line="240" w:lineRule="auto"/>
      </w:pPr>
      <w:r>
        <w:separator/>
      </w:r>
    </w:p>
  </w:footnote>
  <w:footnote w:type="continuationSeparator" w:id="0">
    <w:p w:rsidR="008E6407" w:rsidRDefault="008E6407" w:rsidP="00B53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937" w:rsidRDefault="00763937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58CA13" wp14:editId="134D0BAE">
          <wp:simplePos x="0" y="0"/>
          <wp:positionH relativeFrom="column">
            <wp:posOffset>773</wp:posOffset>
          </wp:positionH>
          <wp:positionV relativeFrom="paragraph">
            <wp:posOffset>3976</wp:posOffset>
          </wp:positionV>
          <wp:extent cx="2466975" cy="904875"/>
          <wp:effectExtent l="0" t="0" r="9525" b="9525"/>
          <wp:wrapTight wrapText="bothSides">
            <wp:wrapPolygon edited="0">
              <wp:start x="0" y="0"/>
              <wp:lineTo x="0" y="21373"/>
              <wp:lineTo x="21517" y="21373"/>
              <wp:lineTo x="21517" y="0"/>
              <wp:lineTo x="0" y="0"/>
            </wp:wrapPolygon>
          </wp:wrapTight>
          <wp:docPr id="14" name="Immagine 14" descr="ASST_SantiPAoloCar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SST_SantiPAoloCar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0571"/>
    <w:multiLevelType w:val="hybridMultilevel"/>
    <w:tmpl w:val="F56AA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953EC"/>
    <w:multiLevelType w:val="hybridMultilevel"/>
    <w:tmpl w:val="41A6E8CC"/>
    <w:lvl w:ilvl="0" w:tplc="CD94316C">
      <w:numFmt w:val="bullet"/>
      <w:lvlText w:val="•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C431E"/>
    <w:multiLevelType w:val="hybridMultilevel"/>
    <w:tmpl w:val="33DCD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11406"/>
    <w:multiLevelType w:val="multilevel"/>
    <w:tmpl w:val="B77A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670C9F"/>
    <w:multiLevelType w:val="hybridMultilevel"/>
    <w:tmpl w:val="BB6E0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4695A"/>
    <w:multiLevelType w:val="hybridMultilevel"/>
    <w:tmpl w:val="BCB85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D073A"/>
    <w:multiLevelType w:val="hybridMultilevel"/>
    <w:tmpl w:val="2B8A97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F5817"/>
    <w:multiLevelType w:val="hybridMultilevel"/>
    <w:tmpl w:val="84BC8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6258B"/>
    <w:multiLevelType w:val="hybridMultilevel"/>
    <w:tmpl w:val="104A2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8A1BD8"/>
    <w:multiLevelType w:val="hybridMultilevel"/>
    <w:tmpl w:val="D4BE1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revisionView w:inkAnnotations="0"/>
  <w:defaultTabStop w:val="129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A2"/>
    <w:rsid w:val="000450C6"/>
    <w:rsid w:val="000642FF"/>
    <w:rsid w:val="00077110"/>
    <w:rsid w:val="000854CC"/>
    <w:rsid w:val="000D628C"/>
    <w:rsid w:val="00100866"/>
    <w:rsid w:val="00123AD4"/>
    <w:rsid w:val="00126720"/>
    <w:rsid w:val="0013671F"/>
    <w:rsid w:val="001418FD"/>
    <w:rsid w:val="00150154"/>
    <w:rsid w:val="001660B2"/>
    <w:rsid w:val="00171D86"/>
    <w:rsid w:val="00192854"/>
    <w:rsid w:val="00196CDD"/>
    <w:rsid w:val="00197A5E"/>
    <w:rsid w:val="001B5AC1"/>
    <w:rsid w:val="001D7374"/>
    <w:rsid w:val="00211694"/>
    <w:rsid w:val="002360C3"/>
    <w:rsid w:val="00237CE5"/>
    <w:rsid w:val="00287BC2"/>
    <w:rsid w:val="002A141F"/>
    <w:rsid w:val="002D2A09"/>
    <w:rsid w:val="0031563F"/>
    <w:rsid w:val="003416E0"/>
    <w:rsid w:val="0034784E"/>
    <w:rsid w:val="00365342"/>
    <w:rsid w:val="003654AB"/>
    <w:rsid w:val="003D4A1B"/>
    <w:rsid w:val="003D7C18"/>
    <w:rsid w:val="00464DBB"/>
    <w:rsid w:val="00473DDB"/>
    <w:rsid w:val="00495D7B"/>
    <w:rsid w:val="00496352"/>
    <w:rsid w:val="004C4C55"/>
    <w:rsid w:val="004C774F"/>
    <w:rsid w:val="004D199B"/>
    <w:rsid w:val="004D39C9"/>
    <w:rsid w:val="004D7A9B"/>
    <w:rsid w:val="004E5E5D"/>
    <w:rsid w:val="004F099B"/>
    <w:rsid w:val="00504DA7"/>
    <w:rsid w:val="00506528"/>
    <w:rsid w:val="00515483"/>
    <w:rsid w:val="00516FB1"/>
    <w:rsid w:val="00533FA6"/>
    <w:rsid w:val="00540863"/>
    <w:rsid w:val="005468FB"/>
    <w:rsid w:val="00560C6B"/>
    <w:rsid w:val="005777B3"/>
    <w:rsid w:val="005A4BBA"/>
    <w:rsid w:val="005B1F1C"/>
    <w:rsid w:val="005E0967"/>
    <w:rsid w:val="005E2AA8"/>
    <w:rsid w:val="00650D26"/>
    <w:rsid w:val="0067444E"/>
    <w:rsid w:val="006918B5"/>
    <w:rsid w:val="006B168E"/>
    <w:rsid w:val="006C0547"/>
    <w:rsid w:val="006C3BE2"/>
    <w:rsid w:val="006D49AF"/>
    <w:rsid w:val="006E0089"/>
    <w:rsid w:val="006F49AA"/>
    <w:rsid w:val="00707EAF"/>
    <w:rsid w:val="00716C83"/>
    <w:rsid w:val="00763937"/>
    <w:rsid w:val="00780259"/>
    <w:rsid w:val="007C4485"/>
    <w:rsid w:val="007D4783"/>
    <w:rsid w:val="007E537B"/>
    <w:rsid w:val="00812EE4"/>
    <w:rsid w:val="00852535"/>
    <w:rsid w:val="00864BAF"/>
    <w:rsid w:val="00866654"/>
    <w:rsid w:val="00871E21"/>
    <w:rsid w:val="008E6407"/>
    <w:rsid w:val="0090287C"/>
    <w:rsid w:val="009165BA"/>
    <w:rsid w:val="0091660D"/>
    <w:rsid w:val="00936A2D"/>
    <w:rsid w:val="009767AF"/>
    <w:rsid w:val="009B24A5"/>
    <w:rsid w:val="009C5510"/>
    <w:rsid w:val="009C74B1"/>
    <w:rsid w:val="009E28E2"/>
    <w:rsid w:val="00A01ACB"/>
    <w:rsid w:val="00A11B0A"/>
    <w:rsid w:val="00A33AF6"/>
    <w:rsid w:val="00A56B1C"/>
    <w:rsid w:val="00A56CFB"/>
    <w:rsid w:val="00A604FF"/>
    <w:rsid w:val="00A64FD8"/>
    <w:rsid w:val="00A74309"/>
    <w:rsid w:val="00A97EDA"/>
    <w:rsid w:val="00AC09D1"/>
    <w:rsid w:val="00AD3918"/>
    <w:rsid w:val="00AD56CF"/>
    <w:rsid w:val="00AE0BBA"/>
    <w:rsid w:val="00AE1435"/>
    <w:rsid w:val="00AF2253"/>
    <w:rsid w:val="00AF2D9A"/>
    <w:rsid w:val="00AF59D1"/>
    <w:rsid w:val="00B02CA6"/>
    <w:rsid w:val="00B112D5"/>
    <w:rsid w:val="00B11931"/>
    <w:rsid w:val="00B45189"/>
    <w:rsid w:val="00B52270"/>
    <w:rsid w:val="00B533D6"/>
    <w:rsid w:val="00B73E77"/>
    <w:rsid w:val="00BA4D5D"/>
    <w:rsid w:val="00BD1742"/>
    <w:rsid w:val="00BE357B"/>
    <w:rsid w:val="00C1299E"/>
    <w:rsid w:val="00C161FA"/>
    <w:rsid w:val="00C25E8D"/>
    <w:rsid w:val="00C26D2A"/>
    <w:rsid w:val="00C41F61"/>
    <w:rsid w:val="00C717F1"/>
    <w:rsid w:val="00C943A1"/>
    <w:rsid w:val="00CB161D"/>
    <w:rsid w:val="00CB38E3"/>
    <w:rsid w:val="00CC402C"/>
    <w:rsid w:val="00CC547F"/>
    <w:rsid w:val="00CC6991"/>
    <w:rsid w:val="00CD0E4D"/>
    <w:rsid w:val="00CD43A5"/>
    <w:rsid w:val="00CE46A5"/>
    <w:rsid w:val="00D00B12"/>
    <w:rsid w:val="00D10CAA"/>
    <w:rsid w:val="00D1279E"/>
    <w:rsid w:val="00D24B2E"/>
    <w:rsid w:val="00D408AA"/>
    <w:rsid w:val="00D55709"/>
    <w:rsid w:val="00D7092B"/>
    <w:rsid w:val="00D81075"/>
    <w:rsid w:val="00D84041"/>
    <w:rsid w:val="00D85A64"/>
    <w:rsid w:val="00DA11A2"/>
    <w:rsid w:val="00DA3492"/>
    <w:rsid w:val="00DC691F"/>
    <w:rsid w:val="00DD6AF4"/>
    <w:rsid w:val="00E15E3B"/>
    <w:rsid w:val="00E562F3"/>
    <w:rsid w:val="00E618D7"/>
    <w:rsid w:val="00E74E3D"/>
    <w:rsid w:val="00E96866"/>
    <w:rsid w:val="00EB6C52"/>
    <w:rsid w:val="00F04DCE"/>
    <w:rsid w:val="00F17E73"/>
    <w:rsid w:val="00F61C6E"/>
    <w:rsid w:val="00F7460E"/>
    <w:rsid w:val="00FB55BB"/>
    <w:rsid w:val="00FE1BA0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6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7E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50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33D6"/>
    <w:pPr>
      <w:ind w:left="720"/>
      <w:contextualSpacing/>
    </w:pPr>
    <w:rPr>
      <w:rFonts w:eastAsia="Calibri"/>
      <w:lang w:eastAsia="en-US"/>
    </w:rPr>
  </w:style>
  <w:style w:type="paragraph" w:styleId="Nessunaspaziatura">
    <w:name w:val="No Spacing"/>
    <w:uiPriority w:val="1"/>
    <w:qFormat/>
    <w:rsid w:val="00B533D6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53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3D6"/>
  </w:style>
  <w:style w:type="paragraph" w:styleId="Pidipagina">
    <w:name w:val="footer"/>
    <w:basedOn w:val="Normale"/>
    <w:link w:val="PidipaginaCarattere"/>
    <w:uiPriority w:val="99"/>
    <w:unhideWhenUsed/>
    <w:rsid w:val="00B533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3D6"/>
  </w:style>
  <w:style w:type="character" w:styleId="Riferimentointenso">
    <w:name w:val="Intense Reference"/>
    <w:basedOn w:val="Carpredefinitoparagrafo"/>
    <w:uiPriority w:val="32"/>
    <w:qFormat/>
    <w:rsid w:val="00B533D6"/>
    <w:rPr>
      <w:b/>
      <w:bCs/>
      <w:smallCaps/>
      <w:color w:val="5B9BD5" w:themeColor="accent1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33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33D6"/>
    <w:rPr>
      <w:i/>
      <w:iCs/>
      <w:color w:val="5B9BD5" w:themeColor="accen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46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nfasiintensa">
    <w:name w:val="Intense Emphasis"/>
    <w:basedOn w:val="Carpredefinitoparagrafo"/>
    <w:uiPriority w:val="21"/>
    <w:qFormat/>
    <w:rsid w:val="00A97EDA"/>
    <w:rPr>
      <w:i/>
      <w:iCs/>
      <w:color w:val="5B9BD5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7E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FE1BA0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50C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basedOn w:val="Carpredefinitoparagrafo"/>
    <w:rsid w:val="000450C6"/>
  </w:style>
  <w:style w:type="paragraph" w:customStyle="1" w:styleId="xmsonormal">
    <w:name w:val="x_msonormal"/>
    <w:basedOn w:val="Normale"/>
    <w:rsid w:val="00045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msobodytext">
    <w:name w:val="x_msobodytext"/>
    <w:basedOn w:val="Normale"/>
    <w:rsid w:val="00045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tableparagraph">
    <w:name w:val="x_tableparagraph"/>
    <w:basedOn w:val="Normale"/>
    <w:rsid w:val="00045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B5AC1"/>
    <w:rPr>
      <w:color w:val="0563C1" w:themeColor="hyperlink"/>
      <w:u w:val="single"/>
    </w:rPr>
  </w:style>
  <w:style w:type="paragraph" w:customStyle="1" w:styleId="pb1body1">
    <w:name w:val="pb1_body1"/>
    <w:basedOn w:val="Normale"/>
    <w:rsid w:val="00560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60C6B"/>
    <w:rPr>
      <w:i/>
      <w:iCs/>
    </w:rPr>
  </w:style>
  <w:style w:type="paragraph" w:styleId="Titolosommario">
    <w:name w:val="TOC Heading"/>
    <w:basedOn w:val="Titolo1"/>
    <w:next w:val="Normale"/>
    <w:uiPriority w:val="39"/>
    <w:unhideWhenUsed/>
    <w:qFormat/>
    <w:rsid w:val="00D408AA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D408A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D408AA"/>
    <w:pPr>
      <w:spacing w:after="100"/>
      <w:ind w:left="2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435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763937"/>
    <w:pPr>
      <w:widowControl w:val="0"/>
      <w:spacing w:after="0" w:line="240" w:lineRule="auto"/>
      <w:ind w:left="974"/>
    </w:pPr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3937"/>
    <w:rPr>
      <w:rFonts w:ascii="Times New Roman" w:eastAsia="Times New Roman" w:hAnsi="Times New Roman" w:cstheme="minorBid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6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7E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50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33D6"/>
    <w:pPr>
      <w:ind w:left="720"/>
      <w:contextualSpacing/>
    </w:pPr>
    <w:rPr>
      <w:rFonts w:eastAsia="Calibri"/>
      <w:lang w:eastAsia="en-US"/>
    </w:rPr>
  </w:style>
  <w:style w:type="paragraph" w:styleId="Nessunaspaziatura">
    <w:name w:val="No Spacing"/>
    <w:uiPriority w:val="1"/>
    <w:qFormat/>
    <w:rsid w:val="00B533D6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53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3D6"/>
  </w:style>
  <w:style w:type="paragraph" w:styleId="Pidipagina">
    <w:name w:val="footer"/>
    <w:basedOn w:val="Normale"/>
    <w:link w:val="PidipaginaCarattere"/>
    <w:uiPriority w:val="99"/>
    <w:unhideWhenUsed/>
    <w:rsid w:val="00B533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3D6"/>
  </w:style>
  <w:style w:type="character" w:styleId="Riferimentointenso">
    <w:name w:val="Intense Reference"/>
    <w:basedOn w:val="Carpredefinitoparagrafo"/>
    <w:uiPriority w:val="32"/>
    <w:qFormat/>
    <w:rsid w:val="00B533D6"/>
    <w:rPr>
      <w:b/>
      <w:bCs/>
      <w:smallCaps/>
      <w:color w:val="5B9BD5" w:themeColor="accent1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33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33D6"/>
    <w:rPr>
      <w:i/>
      <w:iCs/>
      <w:color w:val="5B9BD5" w:themeColor="accen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46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nfasiintensa">
    <w:name w:val="Intense Emphasis"/>
    <w:basedOn w:val="Carpredefinitoparagrafo"/>
    <w:uiPriority w:val="21"/>
    <w:qFormat/>
    <w:rsid w:val="00A97EDA"/>
    <w:rPr>
      <w:i/>
      <w:iCs/>
      <w:color w:val="5B9BD5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7E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FE1BA0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50C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basedOn w:val="Carpredefinitoparagrafo"/>
    <w:rsid w:val="000450C6"/>
  </w:style>
  <w:style w:type="paragraph" w:customStyle="1" w:styleId="xmsonormal">
    <w:name w:val="x_msonormal"/>
    <w:basedOn w:val="Normale"/>
    <w:rsid w:val="00045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msobodytext">
    <w:name w:val="x_msobodytext"/>
    <w:basedOn w:val="Normale"/>
    <w:rsid w:val="00045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tableparagraph">
    <w:name w:val="x_tableparagraph"/>
    <w:basedOn w:val="Normale"/>
    <w:rsid w:val="00045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B5AC1"/>
    <w:rPr>
      <w:color w:val="0563C1" w:themeColor="hyperlink"/>
      <w:u w:val="single"/>
    </w:rPr>
  </w:style>
  <w:style w:type="paragraph" w:customStyle="1" w:styleId="pb1body1">
    <w:name w:val="pb1_body1"/>
    <w:basedOn w:val="Normale"/>
    <w:rsid w:val="00560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60C6B"/>
    <w:rPr>
      <w:i/>
      <w:iCs/>
    </w:rPr>
  </w:style>
  <w:style w:type="paragraph" w:styleId="Titolosommario">
    <w:name w:val="TOC Heading"/>
    <w:basedOn w:val="Titolo1"/>
    <w:next w:val="Normale"/>
    <w:uiPriority w:val="39"/>
    <w:unhideWhenUsed/>
    <w:qFormat/>
    <w:rsid w:val="00D408AA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D408A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D408AA"/>
    <w:pPr>
      <w:spacing w:after="100"/>
      <w:ind w:left="2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435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763937"/>
    <w:pPr>
      <w:widowControl w:val="0"/>
      <w:spacing w:after="0" w:line="240" w:lineRule="auto"/>
      <w:ind w:left="974"/>
    </w:pPr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3937"/>
    <w:rPr>
      <w:rFonts w:ascii="Times New Roman" w:eastAsia="Times New Roman" w:hAnsi="Times New Roman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6C522-50A9-44F0-B765-15860857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357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 Santi Paolo e Carlo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GRAZIANO RIA</dc:creator>
  <cp:lastModifiedBy>D6281</cp:lastModifiedBy>
  <cp:revision>2</cp:revision>
  <cp:lastPrinted>2021-05-18T10:45:00Z</cp:lastPrinted>
  <dcterms:created xsi:type="dcterms:W3CDTF">2021-09-22T13:29:00Z</dcterms:created>
  <dcterms:modified xsi:type="dcterms:W3CDTF">2021-09-22T13:29:00Z</dcterms:modified>
</cp:coreProperties>
</file>